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9E" w:rsidRDefault="0020489E" w:rsidP="008632D9">
      <w:pPr>
        <w:jc w:val="center"/>
        <w:rPr>
          <w:rFonts w:ascii="黑体" w:eastAsia="黑体" w:hAnsi="黑体" w:cs="黑体"/>
          <w:sz w:val="52"/>
          <w:szCs w:val="52"/>
        </w:rPr>
      </w:pPr>
    </w:p>
    <w:p w:rsidR="0020489E" w:rsidRDefault="0020489E" w:rsidP="008632D9">
      <w:pPr>
        <w:jc w:val="center"/>
        <w:rPr>
          <w:rFonts w:ascii="黑体" w:eastAsia="黑体" w:hAnsi="黑体" w:cs="黑体"/>
          <w:sz w:val="52"/>
          <w:szCs w:val="52"/>
        </w:rPr>
      </w:pPr>
    </w:p>
    <w:p w:rsidR="0020489E" w:rsidRDefault="0020489E" w:rsidP="008632D9">
      <w:pPr>
        <w:jc w:val="center"/>
        <w:rPr>
          <w:rFonts w:ascii="黑体" w:eastAsia="黑体" w:hAnsi="黑体" w:cs="黑体"/>
          <w:sz w:val="52"/>
          <w:szCs w:val="52"/>
        </w:rPr>
      </w:pPr>
    </w:p>
    <w:p w:rsidR="0020489E" w:rsidRDefault="0020489E" w:rsidP="008632D9">
      <w:pPr>
        <w:jc w:val="center"/>
        <w:rPr>
          <w:rFonts w:ascii="黑体" w:eastAsia="黑体" w:hAnsi="黑体" w:cs="黑体"/>
          <w:sz w:val="52"/>
          <w:szCs w:val="52"/>
        </w:rPr>
      </w:pPr>
    </w:p>
    <w:p w:rsidR="008632D9" w:rsidRDefault="008632D9" w:rsidP="008632D9">
      <w:pPr>
        <w:jc w:val="center"/>
        <w:rPr>
          <w:rFonts w:ascii="黑体" w:eastAsia="黑体" w:hAnsi="黑体" w:cs="黑体"/>
          <w:sz w:val="52"/>
          <w:szCs w:val="52"/>
        </w:rPr>
      </w:pPr>
      <w:r>
        <w:rPr>
          <w:rFonts w:ascii="黑体" w:eastAsia="黑体" w:hAnsi="黑体" w:cs="黑体"/>
          <w:sz w:val="52"/>
          <w:szCs w:val="52"/>
        </w:rPr>
        <w:t>20</w:t>
      </w:r>
      <w:r>
        <w:rPr>
          <w:rFonts w:ascii="黑体" w:eastAsia="黑体" w:hAnsi="黑体" w:cs="黑体" w:hint="eastAsia"/>
          <w:sz w:val="52"/>
          <w:szCs w:val="52"/>
        </w:rPr>
        <w:t>20年度</w:t>
      </w:r>
    </w:p>
    <w:p w:rsidR="008632D9" w:rsidRDefault="008632D9" w:rsidP="008632D9">
      <w:pPr>
        <w:jc w:val="center"/>
        <w:rPr>
          <w:rFonts w:ascii="黑体" w:eastAsia="黑体" w:hAnsi="黑体" w:cs="黑体"/>
          <w:sz w:val="52"/>
          <w:szCs w:val="52"/>
        </w:rPr>
      </w:pPr>
      <w:r>
        <w:rPr>
          <w:rFonts w:ascii="黑体" w:eastAsia="黑体" w:hAnsi="黑体" w:cs="黑体" w:hint="eastAsia"/>
          <w:sz w:val="52"/>
          <w:szCs w:val="52"/>
        </w:rPr>
        <w:t>三门峡市城乡一体化示范区</w:t>
      </w:r>
    </w:p>
    <w:p w:rsidR="008632D9" w:rsidRDefault="00DD49C0" w:rsidP="008632D9">
      <w:pPr>
        <w:jc w:val="center"/>
        <w:rPr>
          <w:rFonts w:ascii="黑体" w:eastAsia="黑体" w:hAnsi="黑体" w:cs="黑体"/>
          <w:sz w:val="52"/>
          <w:szCs w:val="52"/>
        </w:rPr>
      </w:pPr>
      <w:r>
        <w:rPr>
          <w:rFonts w:ascii="黑体" w:eastAsia="黑体" w:hAnsi="黑体" w:cs="黑体" w:hint="eastAsia"/>
          <w:sz w:val="52"/>
          <w:szCs w:val="52"/>
        </w:rPr>
        <w:t>扶贫开发办公室</w:t>
      </w:r>
      <w:r w:rsidR="008632D9">
        <w:rPr>
          <w:rFonts w:ascii="黑体" w:eastAsia="黑体" w:hAnsi="黑体" w:cs="黑体" w:hint="eastAsia"/>
          <w:sz w:val="52"/>
          <w:szCs w:val="52"/>
        </w:rPr>
        <w:t>部门决算</w:t>
      </w:r>
    </w:p>
    <w:p w:rsidR="008632D9" w:rsidRDefault="008632D9" w:rsidP="008632D9">
      <w:pPr>
        <w:jc w:val="center"/>
        <w:rPr>
          <w:rFonts w:ascii="黑体" w:eastAsia="黑体" w:hAnsi="黑体" w:cs="黑体"/>
          <w:sz w:val="52"/>
          <w:szCs w:val="52"/>
        </w:rPr>
      </w:pPr>
    </w:p>
    <w:p w:rsidR="008632D9" w:rsidRDefault="008632D9" w:rsidP="008632D9">
      <w:pPr>
        <w:jc w:val="center"/>
        <w:rPr>
          <w:rFonts w:ascii="黑体" w:eastAsia="黑体" w:hAnsi="黑体" w:cs="黑体"/>
          <w:sz w:val="52"/>
          <w:szCs w:val="52"/>
        </w:rPr>
      </w:pPr>
    </w:p>
    <w:p w:rsidR="008632D9" w:rsidRDefault="008632D9" w:rsidP="008632D9">
      <w:pPr>
        <w:jc w:val="center"/>
        <w:rPr>
          <w:rFonts w:ascii="黑体" w:eastAsia="黑体" w:hAnsi="黑体" w:cs="黑体"/>
          <w:sz w:val="52"/>
          <w:szCs w:val="52"/>
        </w:rPr>
      </w:pPr>
    </w:p>
    <w:p w:rsidR="008632D9" w:rsidRDefault="008632D9" w:rsidP="008632D9">
      <w:pPr>
        <w:jc w:val="center"/>
        <w:rPr>
          <w:rFonts w:ascii="黑体" w:eastAsia="黑体" w:hAnsi="黑体" w:cs="黑体"/>
          <w:sz w:val="52"/>
          <w:szCs w:val="52"/>
        </w:rPr>
      </w:pPr>
    </w:p>
    <w:p w:rsidR="0020489E" w:rsidRDefault="0020489E" w:rsidP="008632D9">
      <w:pPr>
        <w:jc w:val="center"/>
        <w:rPr>
          <w:rFonts w:ascii="黑体" w:eastAsia="黑体" w:hAnsi="黑体" w:cs="黑体"/>
          <w:sz w:val="32"/>
          <w:szCs w:val="32"/>
        </w:rPr>
      </w:pPr>
    </w:p>
    <w:p w:rsidR="0020489E" w:rsidRDefault="0020489E" w:rsidP="008632D9">
      <w:pPr>
        <w:jc w:val="center"/>
        <w:rPr>
          <w:rFonts w:ascii="黑体" w:eastAsia="黑体" w:hAnsi="黑体" w:cs="黑体"/>
          <w:sz w:val="32"/>
          <w:szCs w:val="32"/>
        </w:rPr>
      </w:pPr>
    </w:p>
    <w:p w:rsidR="0020489E" w:rsidRDefault="0020489E" w:rsidP="008632D9">
      <w:pPr>
        <w:jc w:val="center"/>
        <w:rPr>
          <w:rFonts w:ascii="黑体" w:eastAsia="黑体" w:hAnsi="黑体" w:cs="黑体"/>
          <w:sz w:val="32"/>
          <w:szCs w:val="32"/>
        </w:rPr>
      </w:pPr>
    </w:p>
    <w:p w:rsidR="008632D9" w:rsidRDefault="008632D9" w:rsidP="008632D9">
      <w:pPr>
        <w:jc w:val="center"/>
        <w:rPr>
          <w:rFonts w:ascii="黑体" w:eastAsia="黑体" w:hAnsi="黑体" w:cs="黑体"/>
          <w:sz w:val="32"/>
          <w:szCs w:val="32"/>
        </w:rPr>
        <w:sectPr w:rsidR="008632D9" w:rsidSect="006456B4">
          <w:headerReference w:type="even" r:id="rId8"/>
          <w:headerReference w:type="default" r:id="rId9"/>
          <w:pgSz w:w="11906" w:h="16838"/>
          <w:pgMar w:top="1440" w:right="1274" w:bottom="1440" w:left="1587" w:header="850" w:footer="992" w:gutter="0"/>
          <w:pgNumType w:fmt="numberInDash"/>
          <w:cols w:space="720"/>
          <w:docGrid w:type="lines" w:linePitch="317"/>
        </w:sectPr>
      </w:pPr>
      <w:r>
        <w:rPr>
          <w:rFonts w:ascii="黑体" w:eastAsia="黑体" w:hAnsi="黑体" w:cs="黑体" w:hint="eastAsia"/>
          <w:sz w:val="32"/>
          <w:szCs w:val="32"/>
        </w:rPr>
        <w:t>二〇二一年九月</w:t>
      </w:r>
    </w:p>
    <w:p w:rsidR="008632D9" w:rsidRDefault="008632D9" w:rsidP="008632D9">
      <w:pPr>
        <w:spacing w:line="360" w:lineRule="auto"/>
        <w:jc w:val="center"/>
        <w:rPr>
          <w:rFonts w:ascii="黑体" w:eastAsia="黑体" w:hAnsi="黑体" w:cs="黑体"/>
          <w:sz w:val="36"/>
          <w:szCs w:val="36"/>
        </w:rPr>
      </w:pPr>
      <w:r>
        <w:rPr>
          <w:rFonts w:ascii="黑体" w:eastAsia="黑体" w:hAnsi="黑体" w:cs="黑体" w:hint="eastAsia"/>
          <w:sz w:val="36"/>
          <w:szCs w:val="36"/>
        </w:rPr>
        <w:lastRenderedPageBreak/>
        <w:t>目　　录</w:t>
      </w:r>
    </w:p>
    <w:p w:rsidR="008632D9" w:rsidRDefault="00A95858" w:rsidP="008632D9">
      <w:pPr>
        <w:spacing w:line="360" w:lineRule="auto"/>
        <w:jc w:val="left"/>
        <w:rPr>
          <w:rFonts w:ascii="黑体" w:eastAsia="黑体" w:hAnsi="黑体" w:cs="黑体"/>
          <w:sz w:val="32"/>
          <w:szCs w:val="32"/>
        </w:rPr>
      </w:pPr>
      <w:r>
        <w:rPr>
          <w:rFonts w:ascii="黑体" w:eastAsia="黑体" w:hAnsi="黑体" w:cs="黑体" w:hint="eastAsia"/>
          <w:sz w:val="32"/>
          <w:szCs w:val="32"/>
        </w:rPr>
        <w:t xml:space="preserve">第一部分 </w:t>
      </w:r>
      <w:r w:rsidR="008632D9">
        <w:rPr>
          <w:rFonts w:ascii="黑体" w:eastAsia="黑体" w:hAnsi="黑体" w:cs="黑体" w:hint="eastAsia"/>
          <w:sz w:val="32"/>
          <w:szCs w:val="32"/>
        </w:rPr>
        <w:t>三门峡市城乡一</w:t>
      </w:r>
      <w:r>
        <w:rPr>
          <w:rFonts w:ascii="黑体" w:eastAsia="黑体" w:hAnsi="黑体" w:cs="黑体" w:hint="eastAsia"/>
          <w:sz w:val="32"/>
          <w:szCs w:val="32"/>
        </w:rPr>
        <w:t>体</w:t>
      </w:r>
      <w:r w:rsidR="008632D9">
        <w:rPr>
          <w:rFonts w:ascii="黑体" w:eastAsia="黑体" w:hAnsi="黑体" w:cs="黑体" w:hint="eastAsia"/>
          <w:sz w:val="32"/>
          <w:szCs w:val="32"/>
        </w:rPr>
        <w:t>化示范区</w:t>
      </w:r>
      <w:r w:rsidR="00DD49C0">
        <w:rPr>
          <w:rFonts w:ascii="黑体" w:eastAsia="黑体" w:hAnsi="黑体" w:cs="黑体" w:hint="eastAsia"/>
          <w:sz w:val="32"/>
          <w:szCs w:val="32"/>
        </w:rPr>
        <w:t>扶贫开发办公室</w:t>
      </w:r>
      <w:r w:rsidR="008632D9">
        <w:rPr>
          <w:rFonts w:ascii="黑体" w:eastAsia="黑体" w:hAnsi="黑体" w:cs="黑体" w:hint="eastAsia"/>
          <w:sz w:val="32"/>
          <w:szCs w:val="32"/>
        </w:rPr>
        <w:t>概况</w:t>
      </w:r>
    </w:p>
    <w:p w:rsidR="008632D9" w:rsidRPr="00C0431F" w:rsidRDefault="008632D9" w:rsidP="008632D9">
      <w:pPr>
        <w:widowControl w:val="0"/>
        <w:numPr>
          <w:ilvl w:val="0"/>
          <w:numId w:val="2"/>
        </w:num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部门职责</w:t>
      </w:r>
    </w:p>
    <w:p w:rsidR="008632D9" w:rsidRPr="00C0431F" w:rsidRDefault="008632D9" w:rsidP="008632D9">
      <w:pPr>
        <w:widowControl w:val="0"/>
        <w:numPr>
          <w:ilvl w:val="0"/>
          <w:numId w:val="2"/>
        </w:num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机构设置</w:t>
      </w:r>
    </w:p>
    <w:p w:rsidR="008632D9" w:rsidRDefault="008632D9" w:rsidP="008632D9">
      <w:pPr>
        <w:spacing w:line="360" w:lineRule="auto"/>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w:t>
      </w:r>
      <w:r>
        <w:rPr>
          <w:rFonts w:ascii="黑体" w:eastAsia="黑体" w:hAnsi="黑体" w:cs="黑体" w:hint="eastAsia"/>
          <w:sz w:val="32"/>
          <w:szCs w:val="32"/>
        </w:rPr>
        <w:t>20年度部门决算情况说明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一、收入支出决算总体情况说明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二、收入决算情况说明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三、支出决算情况说明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四、财政拨款收入支出决算总体情况说明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五、一般公共预算财政拨款支出决算情况说明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六、一般公共预算财政拨款基本支出决算情况说明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七、一般公共预算财政拨款“三公”经费支出决算情况说明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八、预算绩效情况说明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九、政府性基金预算财政拨款支出决算情况说明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十、机关运行经费支出情况说明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十一、政府采购支出情况说明</w:t>
      </w:r>
    </w:p>
    <w:p w:rsidR="008632D9" w:rsidRPr="00C0431F" w:rsidRDefault="008632D9" w:rsidP="008632D9">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十二、国有资产占用情况说明</w:t>
      </w:r>
    </w:p>
    <w:p w:rsidR="008632D9" w:rsidRPr="00C0431F" w:rsidRDefault="008632D9" w:rsidP="008632D9">
      <w:pPr>
        <w:spacing w:line="360" w:lineRule="auto"/>
        <w:jc w:val="left"/>
        <w:rPr>
          <w:rFonts w:ascii="黑体" w:eastAsia="黑体" w:hAnsi="黑体" w:cs="黑体"/>
          <w:sz w:val="32"/>
          <w:szCs w:val="32"/>
        </w:rPr>
      </w:pPr>
      <w:r>
        <w:rPr>
          <w:rFonts w:ascii="黑体" w:eastAsia="黑体" w:hAnsi="黑体" w:cs="黑体" w:hint="eastAsia"/>
          <w:sz w:val="32"/>
          <w:szCs w:val="32"/>
        </w:rPr>
        <w:t>第三部分　名词解释</w:t>
      </w:r>
    </w:p>
    <w:p w:rsidR="008632D9" w:rsidRDefault="008632D9" w:rsidP="008632D9">
      <w:pPr>
        <w:jc w:val="left"/>
        <w:rPr>
          <w:rFonts w:ascii="黑体" w:eastAsia="黑体" w:hAnsi="宋体" w:cs="宋体"/>
          <w:kern w:val="0"/>
          <w:sz w:val="28"/>
          <w:szCs w:val="28"/>
        </w:rPr>
      </w:pPr>
      <w:r>
        <w:rPr>
          <w:rFonts w:ascii="宋体" w:hAnsi="Times New Roman" w:cs="宋体"/>
          <w:kern w:val="0"/>
          <w:sz w:val="18"/>
          <w:szCs w:val="18"/>
          <w:lang w:val="zh-CN"/>
        </w:rPr>
        <w:br w:type="page"/>
      </w:r>
    </w:p>
    <w:p w:rsidR="008632D9" w:rsidRDefault="008632D9" w:rsidP="008632D9">
      <w:pPr>
        <w:jc w:val="left"/>
        <w:rPr>
          <w:rFonts w:ascii="黑体" w:eastAsia="黑体" w:hAnsi="宋体" w:cs="宋体"/>
          <w:kern w:val="0"/>
          <w:sz w:val="28"/>
          <w:szCs w:val="28"/>
        </w:rPr>
      </w:pPr>
    </w:p>
    <w:p w:rsidR="008632D9" w:rsidRDefault="008632D9" w:rsidP="008632D9">
      <w:pPr>
        <w:jc w:val="left"/>
        <w:rPr>
          <w:rFonts w:ascii="黑体" w:eastAsia="黑体" w:hAnsi="宋体" w:cs="宋体"/>
          <w:kern w:val="0"/>
          <w:sz w:val="28"/>
          <w:szCs w:val="28"/>
        </w:rPr>
      </w:pPr>
    </w:p>
    <w:p w:rsidR="008632D9" w:rsidRDefault="008632D9" w:rsidP="008632D9">
      <w:pPr>
        <w:jc w:val="left"/>
        <w:rPr>
          <w:rFonts w:ascii="黑体" w:eastAsia="黑体" w:hAnsi="宋体" w:cs="宋体"/>
          <w:kern w:val="0"/>
          <w:sz w:val="28"/>
          <w:szCs w:val="28"/>
        </w:rPr>
      </w:pPr>
    </w:p>
    <w:p w:rsidR="008632D9" w:rsidRDefault="008632D9" w:rsidP="008632D9">
      <w:pPr>
        <w:jc w:val="left"/>
        <w:rPr>
          <w:rFonts w:ascii="黑体" w:eastAsia="黑体" w:hAnsi="宋体" w:cs="宋体"/>
          <w:kern w:val="0"/>
          <w:sz w:val="28"/>
          <w:szCs w:val="28"/>
        </w:rPr>
      </w:pPr>
    </w:p>
    <w:p w:rsidR="008632D9" w:rsidRDefault="008632D9" w:rsidP="008632D9">
      <w:pPr>
        <w:jc w:val="left"/>
        <w:rPr>
          <w:rFonts w:ascii="黑体" w:eastAsia="黑体" w:hAnsi="宋体" w:cs="宋体"/>
          <w:kern w:val="0"/>
          <w:sz w:val="28"/>
          <w:szCs w:val="28"/>
        </w:rPr>
      </w:pPr>
    </w:p>
    <w:p w:rsidR="008632D9" w:rsidRDefault="008632D9" w:rsidP="008632D9">
      <w:pPr>
        <w:jc w:val="left"/>
        <w:rPr>
          <w:rFonts w:ascii="黑体" w:eastAsia="黑体" w:hAnsi="宋体" w:cs="宋体"/>
          <w:kern w:val="0"/>
          <w:sz w:val="28"/>
          <w:szCs w:val="28"/>
        </w:rPr>
      </w:pPr>
    </w:p>
    <w:p w:rsidR="008632D9" w:rsidRDefault="008632D9" w:rsidP="008632D9">
      <w:pPr>
        <w:jc w:val="center"/>
        <w:outlineLvl w:val="0"/>
        <w:rPr>
          <w:rFonts w:ascii="黑体" w:eastAsia="黑体" w:hAnsi="黑体" w:cs="黑体"/>
          <w:sz w:val="48"/>
          <w:szCs w:val="48"/>
        </w:rPr>
      </w:pPr>
      <w:r>
        <w:rPr>
          <w:rFonts w:ascii="黑体" w:eastAsia="黑体" w:hAnsi="黑体" w:cs="黑体" w:hint="eastAsia"/>
          <w:sz w:val="48"/>
          <w:szCs w:val="48"/>
        </w:rPr>
        <w:t>第一部分</w:t>
      </w:r>
      <w:r>
        <w:rPr>
          <w:rFonts w:ascii="黑体" w:eastAsia="黑体" w:hAnsi="黑体" w:cs="黑体"/>
          <w:sz w:val="48"/>
          <w:szCs w:val="48"/>
        </w:rPr>
        <w:t xml:space="preserve">  </w:t>
      </w:r>
      <w:r>
        <w:rPr>
          <w:rFonts w:ascii="黑体" w:eastAsia="黑体" w:hAnsi="黑体" w:cs="黑体" w:hint="eastAsia"/>
          <w:sz w:val="48"/>
          <w:szCs w:val="48"/>
        </w:rPr>
        <w:t>三门峡市城乡一体化示范区</w:t>
      </w:r>
    </w:p>
    <w:p w:rsidR="008632D9" w:rsidRPr="00DA6B00" w:rsidRDefault="00DD49C0" w:rsidP="008632D9">
      <w:pPr>
        <w:jc w:val="center"/>
        <w:outlineLvl w:val="0"/>
        <w:rPr>
          <w:rFonts w:ascii="黑体" w:eastAsia="黑体" w:hAnsi="黑体" w:cs="黑体"/>
          <w:sz w:val="48"/>
          <w:szCs w:val="48"/>
        </w:rPr>
      </w:pPr>
      <w:r>
        <w:rPr>
          <w:rFonts w:ascii="黑体" w:eastAsia="黑体" w:hAnsi="黑体" w:cs="黑体" w:hint="eastAsia"/>
          <w:sz w:val="48"/>
          <w:szCs w:val="48"/>
        </w:rPr>
        <w:t>扶贫开发办公室</w:t>
      </w:r>
      <w:r w:rsidR="008632D9">
        <w:rPr>
          <w:rFonts w:ascii="黑体" w:eastAsia="黑体" w:hAnsi="黑体" w:cs="黑体" w:hint="eastAsia"/>
          <w:sz w:val="48"/>
          <w:szCs w:val="48"/>
        </w:rPr>
        <w:t>概况</w:t>
      </w:r>
    </w:p>
    <w:p w:rsidR="008632D9" w:rsidRDefault="008632D9" w:rsidP="008632D9">
      <w:pPr>
        <w:jc w:val="left"/>
        <w:rPr>
          <w:rFonts w:ascii="黑体" w:eastAsia="黑体" w:hAnsi="宋体" w:cs="宋体"/>
          <w:kern w:val="0"/>
          <w:sz w:val="28"/>
          <w:szCs w:val="28"/>
        </w:rPr>
      </w:pPr>
    </w:p>
    <w:p w:rsidR="008632D9" w:rsidRPr="00B04646" w:rsidRDefault="008632D9" w:rsidP="008632D9">
      <w:pPr>
        <w:tabs>
          <w:tab w:val="left" w:pos="3195"/>
        </w:tabs>
        <w:ind w:firstLineChars="200" w:firstLine="560"/>
        <w:jc w:val="left"/>
        <w:outlineLvl w:val="1"/>
        <w:rPr>
          <w:rFonts w:ascii="黑体" w:eastAsia="黑体" w:hAnsi="黑体" w:cs="黑体"/>
          <w:bCs/>
          <w:sz w:val="32"/>
          <w:szCs w:val="32"/>
        </w:rPr>
      </w:pPr>
      <w:r>
        <w:rPr>
          <w:rFonts w:ascii="黑体" w:eastAsia="黑体" w:hAnsi="宋体" w:cs="宋体"/>
          <w:kern w:val="0"/>
          <w:sz w:val="28"/>
          <w:szCs w:val="28"/>
        </w:rPr>
        <w:br w:type="page"/>
      </w: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r>
        <w:rPr>
          <w:rFonts w:ascii="黑体" w:eastAsia="黑体" w:hAnsi="黑体" w:cs="黑体"/>
          <w:bCs/>
          <w:sz w:val="32"/>
          <w:szCs w:val="32"/>
        </w:rPr>
        <w:tab/>
      </w:r>
    </w:p>
    <w:p w:rsidR="008632D9" w:rsidRDefault="005A0CCB" w:rsidP="008632D9">
      <w:pPr>
        <w:spacing w:line="600" w:lineRule="exact"/>
        <w:ind w:firstLine="645"/>
        <w:rPr>
          <w:rFonts w:ascii="仿宋_GB2312" w:eastAsia="仿宋_GB2312"/>
          <w:sz w:val="32"/>
          <w:szCs w:val="32"/>
        </w:rPr>
      </w:pPr>
      <w:r>
        <w:rPr>
          <w:rFonts w:ascii="仿宋_GB2312" w:eastAsia="仿宋_GB2312" w:hint="eastAsia"/>
          <w:sz w:val="32"/>
          <w:szCs w:val="32"/>
        </w:rPr>
        <w:t>三门峡市城乡一体化示范区扶贫开发办公室</w:t>
      </w:r>
      <w:r w:rsidR="008632D9">
        <w:rPr>
          <w:rFonts w:ascii="仿宋_GB2312" w:eastAsia="仿宋_GB2312" w:hint="eastAsia"/>
          <w:sz w:val="32"/>
          <w:szCs w:val="32"/>
        </w:rPr>
        <w:t>负责</w:t>
      </w:r>
      <w:r>
        <w:rPr>
          <w:rFonts w:ascii="仿宋_GB2312" w:eastAsia="仿宋_GB2312" w:hAnsi="仿宋_GB2312" w:cs="仿宋_GB2312" w:hint="eastAsia"/>
          <w:sz w:val="32"/>
          <w:szCs w:val="32"/>
        </w:rPr>
        <w:t>贯彻</w:t>
      </w:r>
      <w:r>
        <w:rPr>
          <w:rFonts w:ascii="仿宋_GB2312" w:eastAsia="仿宋_GB2312" w:hAnsi="仿宋_GB2312" w:cs="仿宋_GB2312"/>
          <w:sz w:val="32"/>
          <w:szCs w:val="32"/>
        </w:rPr>
        <w:t>落实</w:t>
      </w:r>
      <w:r>
        <w:rPr>
          <w:rFonts w:ascii="仿宋_GB2312" w:eastAsia="仿宋_GB2312" w:hAnsi="仿宋_GB2312" w:cs="仿宋_GB2312" w:hint="eastAsia"/>
          <w:sz w:val="32"/>
          <w:szCs w:val="32"/>
        </w:rPr>
        <w:t>扶贫政策</w:t>
      </w:r>
      <w:r>
        <w:rPr>
          <w:rFonts w:ascii="仿宋_GB2312" w:eastAsia="仿宋_GB2312" w:hAnsi="仿宋_GB2312" w:cs="仿宋_GB2312"/>
          <w:sz w:val="32"/>
          <w:szCs w:val="32"/>
        </w:rPr>
        <w:t>以及</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业务</w:t>
      </w:r>
      <w:r>
        <w:rPr>
          <w:rFonts w:ascii="仿宋_GB2312" w:eastAsia="仿宋_GB2312" w:hAnsi="仿宋_GB2312" w:cs="仿宋_GB2312" w:hint="eastAsia"/>
          <w:sz w:val="32"/>
          <w:szCs w:val="32"/>
        </w:rPr>
        <w:t>，</w:t>
      </w:r>
      <w:r w:rsidR="00E22A5D">
        <w:rPr>
          <w:rFonts w:ascii="仿宋_GB2312" w:eastAsia="仿宋_GB2312" w:hAnsi="仿宋_GB2312" w:cs="仿宋_GB2312" w:hint="eastAsia"/>
          <w:sz w:val="32"/>
          <w:szCs w:val="32"/>
        </w:rPr>
        <w:t>做好乡村振兴</w:t>
      </w:r>
      <w:r w:rsidR="00E22A5D">
        <w:rPr>
          <w:rFonts w:ascii="仿宋_GB2312" w:eastAsia="仿宋_GB2312" w:hAnsi="仿宋_GB2312" w:cs="仿宋_GB2312"/>
          <w:sz w:val="32"/>
          <w:szCs w:val="32"/>
        </w:rPr>
        <w:t>有效衔接，</w:t>
      </w:r>
      <w:r w:rsidR="008632D9">
        <w:rPr>
          <w:rFonts w:ascii="仿宋_GB2312" w:eastAsia="仿宋_GB2312" w:hint="eastAsia"/>
          <w:sz w:val="32"/>
          <w:szCs w:val="32"/>
        </w:rPr>
        <w:t>负责相关日常管理工作。</w:t>
      </w:r>
    </w:p>
    <w:p w:rsidR="008632D9" w:rsidRPr="003A6471" w:rsidRDefault="008632D9" w:rsidP="008632D9">
      <w:pPr>
        <w:spacing w:line="580" w:lineRule="exact"/>
        <w:ind w:firstLineChars="200" w:firstLine="643"/>
        <w:rPr>
          <w:rFonts w:ascii="仿宋_GB2312" w:eastAsia="仿宋_GB2312" w:hAnsi="仿宋_GB2312" w:cs="仿宋_GB2312"/>
          <w:sz w:val="32"/>
          <w:szCs w:val="32"/>
        </w:rPr>
      </w:pPr>
      <w:r w:rsidRPr="003A6471">
        <w:rPr>
          <w:rFonts w:ascii="仿宋_GB2312" w:eastAsia="仿宋_GB2312" w:hAnsi="楷体" w:cs="楷体" w:hint="eastAsia"/>
          <w:b/>
          <w:bCs/>
          <w:sz w:val="32"/>
          <w:szCs w:val="32"/>
        </w:rPr>
        <w:t>1、人员情况：</w:t>
      </w:r>
      <w:r w:rsidRPr="003A6471">
        <w:rPr>
          <w:rFonts w:ascii="仿宋_GB2312" w:eastAsia="仿宋_GB2312" w:hAnsi="仿宋_GB2312" w:cs="仿宋_GB2312" w:hint="eastAsia"/>
          <w:sz w:val="32"/>
          <w:szCs w:val="32"/>
        </w:rPr>
        <w:t>现实有人数</w:t>
      </w:r>
      <w:r w:rsidR="00ED55CA">
        <w:rPr>
          <w:rFonts w:ascii="仿宋_GB2312" w:eastAsia="仿宋_GB2312" w:hAnsi="仿宋_GB2312" w:cs="仿宋_GB2312"/>
          <w:sz w:val="32"/>
          <w:szCs w:val="32"/>
        </w:rPr>
        <w:t>11</w:t>
      </w:r>
      <w:r w:rsidRPr="003A6471">
        <w:rPr>
          <w:rFonts w:ascii="仿宋_GB2312" w:eastAsia="仿宋_GB2312" w:hAnsi="仿宋_GB2312" w:cs="仿宋_GB2312" w:hint="eastAsia"/>
          <w:sz w:val="32"/>
          <w:szCs w:val="32"/>
        </w:rPr>
        <w:t>人（其中在编</w:t>
      </w:r>
      <w:r w:rsidR="00ED55CA">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r w:rsidRPr="003A6471">
        <w:rPr>
          <w:rFonts w:ascii="仿宋_GB2312" w:eastAsia="仿宋_GB2312" w:hAnsi="仿宋_GB2312" w:cs="仿宋_GB2312" w:hint="eastAsia"/>
          <w:sz w:val="32"/>
          <w:szCs w:val="32"/>
        </w:rPr>
        <w:t>，借调</w:t>
      </w:r>
      <w:r w:rsidR="00ED55CA">
        <w:rPr>
          <w:rFonts w:ascii="仿宋_GB2312" w:eastAsia="仿宋_GB2312" w:hAnsi="仿宋_GB2312" w:cs="仿宋_GB2312" w:hint="eastAsia"/>
          <w:sz w:val="32"/>
          <w:szCs w:val="32"/>
        </w:rPr>
        <w:t>5</w:t>
      </w:r>
      <w:r w:rsidRPr="003A6471">
        <w:rPr>
          <w:rFonts w:ascii="仿宋_GB2312" w:eastAsia="仿宋_GB2312" w:hAnsi="仿宋_GB2312" w:cs="仿宋_GB2312" w:hint="eastAsia"/>
          <w:sz w:val="32"/>
          <w:szCs w:val="32"/>
        </w:rPr>
        <w:t>人、劳务派遣人员</w:t>
      </w:r>
      <w:r w:rsidR="00ED55CA">
        <w:rPr>
          <w:rFonts w:ascii="仿宋_GB2312" w:eastAsia="仿宋_GB2312" w:hAnsi="仿宋_GB2312" w:cs="仿宋_GB2312" w:hint="eastAsia"/>
          <w:sz w:val="32"/>
          <w:szCs w:val="32"/>
        </w:rPr>
        <w:t>1</w:t>
      </w:r>
      <w:r w:rsidRPr="003A6471">
        <w:rPr>
          <w:rFonts w:ascii="仿宋_GB2312" w:eastAsia="仿宋_GB2312" w:hAnsi="仿宋_GB2312" w:cs="仿宋_GB2312" w:hint="eastAsia"/>
          <w:sz w:val="32"/>
          <w:szCs w:val="32"/>
        </w:rPr>
        <w:t>人</w:t>
      </w:r>
      <w:r w:rsidR="00ED55CA">
        <w:rPr>
          <w:rFonts w:ascii="仿宋_GB2312" w:eastAsia="仿宋_GB2312" w:hAnsi="仿宋_GB2312" w:cs="仿宋_GB2312" w:hint="eastAsia"/>
          <w:sz w:val="32"/>
          <w:szCs w:val="32"/>
        </w:rPr>
        <w:t>、见习岗2人</w:t>
      </w:r>
      <w:r w:rsidRPr="003A6471">
        <w:rPr>
          <w:rFonts w:ascii="仿宋_GB2312" w:eastAsia="仿宋_GB2312" w:hAnsi="仿宋_GB2312" w:cs="仿宋_GB2312" w:hint="eastAsia"/>
          <w:sz w:val="32"/>
          <w:szCs w:val="32"/>
        </w:rPr>
        <w:t>）。</w:t>
      </w:r>
    </w:p>
    <w:p w:rsidR="00ED55CA" w:rsidRDefault="008632D9" w:rsidP="00ED55CA">
      <w:pPr>
        <w:spacing w:line="580" w:lineRule="exact"/>
        <w:ind w:firstLineChars="200" w:firstLine="643"/>
        <w:rPr>
          <w:rFonts w:ascii="仿宋_GB2312" w:eastAsia="仿宋_GB2312" w:hAnsi="楷体" w:cs="楷体"/>
          <w:b/>
          <w:bCs/>
          <w:sz w:val="32"/>
          <w:szCs w:val="32"/>
        </w:rPr>
      </w:pPr>
      <w:r w:rsidRPr="003A6471">
        <w:rPr>
          <w:rFonts w:ascii="仿宋_GB2312" w:eastAsia="仿宋_GB2312" w:hAnsi="楷体" w:cs="楷体" w:hint="eastAsia"/>
          <w:b/>
          <w:bCs/>
          <w:sz w:val="32"/>
          <w:szCs w:val="32"/>
        </w:rPr>
        <w:t>2、单位的主要职责：</w:t>
      </w:r>
    </w:p>
    <w:p w:rsidR="00ED55CA" w:rsidRDefault="00ED55CA" w:rsidP="00ED55C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w:t>
      </w:r>
      <w:r>
        <w:rPr>
          <w:rFonts w:ascii="仿宋_GB2312" w:eastAsia="仿宋_GB2312" w:hAnsi="仿宋_GB2312" w:cs="仿宋_GB2312"/>
          <w:sz w:val="32"/>
          <w:szCs w:val="32"/>
        </w:rPr>
        <w:t>落实</w:t>
      </w:r>
      <w:r>
        <w:rPr>
          <w:rFonts w:ascii="仿宋_GB2312" w:eastAsia="仿宋_GB2312" w:hAnsi="仿宋_GB2312" w:cs="仿宋_GB2312" w:hint="eastAsia"/>
          <w:sz w:val="32"/>
          <w:szCs w:val="32"/>
        </w:rPr>
        <w:t>扶贫政策</w:t>
      </w:r>
      <w:r>
        <w:rPr>
          <w:rFonts w:ascii="仿宋_GB2312" w:eastAsia="仿宋_GB2312" w:hAnsi="仿宋_GB2312" w:cs="仿宋_GB2312"/>
          <w:sz w:val="32"/>
          <w:szCs w:val="32"/>
        </w:rPr>
        <w:t>以及</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业务</w:t>
      </w:r>
      <w:r>
        <w:rPr>
          <w:rFonts w:ascii="仿宋_GB2312" w:eastAsia="仿宋_GB2312" w:hAnsi="仿宋_GB2312" w:cs="仿宋_GB2312" w:hint="eastAsia"/>
          <w:sz w:val="32"/>
          <w:szCs w:val="32"/>
        </w:rPr>
        <w:t>工作。</w:t>
      </w:r>
    </w:p>
    <w:p w:rsidR="00ED55CA" w:rsidRDefault="00ED55CA" w:rsidP="00ED55C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（二）贯彻执行国家、省、市有关统筹脱贫攻坚工作。</w:t>
      </w:r>
    </w:p>
    <w:p w:rsidR="00ED55CA" w:rsidRDefault="00ED55CA" w:rsidP="00ED55C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（三）负责扶贫开发项目调查、评估、审核和检查验收工作，负责扶贫资金的筹集、使用、管理及检查监督工作。</w:t>
      </w:r>
    </w:p>
    <w:p w:rsidR="00ED55CA" w:rsidRDefault="00ED55CA" w:rsidP="00ED55C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（四）制定</w:t>
      </w:r>
      <w:r>
        <w:rPr>
          <w:rFonts w:ascii="仿宋_GB2312" w:eastAsia="仿宋_GB2312" w:hAnsi="仿宋_GB2312" w:cs="仿宋_GB2312"/>
          <w:sz w:val="32"/>
          <w:szCs w:val="32"/>
        </w:rPr>
        <w:t>扶贫</w:t>
      </w:r>
      <w:r>
        <w:rPr>
          <w:rFonts w:ascii="仿宋_GB2312" w:eastAsia="仿宋_GB2312" w:hAnsi="仿宋_GB2312" w:cs="仿宋_GB2312" w:hint="eastAsia"/>
          <w:sz w:val="32"/>
          <w:szCs w:val="32"/>
        </w:rPr>
        <w:t>开发</w:t>
      </w:r>
      <w:r>
        <w:rPr>
          <w:rFonts w:ascii="仿宋_GB2312" w:eastAsia="仿宋_GB2312" w:hAnsi="仿宋_GB2312" w:cs="仿宋_GB2312"/>
          <w:sz w:val="32"/>
          <w:szCs w:val="32"/>
        </w:rPr>
        <w:t>长期规划和年度计划，组织、协调和推动专项</w:t>
      </w:r>
      <w:r>
        <w:rPr>
          <w:rFonts w:ascii="仿宋_GB2312" w:eastAsia="仿宋_GB2312" w:hAnsi="仿宋_GB2312" w:cs="仿宋_GB2312" w:hint="eastAsia"/>
          <w:sz w:val="32"/>
          <w:szCs w:val="32"/>
        </w:rPr>
        <w:t>扶贫</w:t>
      </w:r>
      <w:r>
        <w:rPr>
          <w:rFonts w:ascii="仿宋_GB2312" w:eastAsia="仿宋_GB2312" w:hAnsi="仿宋_GB2312" w:cs="仿宋_GB2312"/>
          <w:sz w:val="32"/>
          <w:szCs w:val="32"/>
        </w:rPr>
        <w:t>、行业扶贫、社会扶贫工作</w:t>
      </w:r>
      <w:r>
        <w:rPr>
          <w:rFonts w:ascii="仿宋_GB2312" w:eastAsia="仿宋_GB2312" w:hAnsi="仿宋_GB2312" w:cs="仿宋_GB2312" w:hint="eastAsia"/>
          <w:sz w:val="32"/>
          <w:szCs w:val="32"/>
        </w:rPr>
        <w:t>。</w:t>
      </w:r>
    </w:p>
    <w:p w:rsidR="008632D9" w:rsidRDefault="008632D9" w:rsidP="008632D9">
      <w:pPr>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8632D9" w:rsidRPr="00ED55CA" w:rsidRDefault="00ED55CA" w:rsidP="00ED55C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本部门</w:t>
      </w:r>
      <w:r>
        <w:rPr>
          <w:rFonts w:ascii="仿宋_GB2312" w:eastAsia="仿宋_GB2312" w:hAnsi="仿宋_GB2312" w:cs="仿宋_GB2312" w:hint="eastAsia"/>
          <w:sz w:val="32"/>
          <w:szCs w:val="32"/>
        </w:rPr>
        <w:t>内设综合股</w:t>
      </w:r>
      <w:r>
        <w:rPr>
          <w:rFonts w:ascii="仿宋_GB2312" w:eastAsia="仿宋_GB2312" w:hAnsi="仿宋_GB2312" w:cs="仿宋_GB2312"/>
          <w:sz w:val="32"/>
          <w:szCs w:val="32"/>
        </w:rPr>
        <w:t>、信息股、信访股</w:t>
      </w:r>
      <w:r>
        <w:rPr>
          <w:rFonts w:ascii="仿宋_GB2312" w:eastAsia="仿宋_GB2312" w:hAnsi="仿宋_GB2312" w:cs="仿宋_GB2312" w:hint="eastAsia"/>
          <w:sz w:val="32"/>
          <w:szCs w:val="32"/>
        </w:rPr>
        <w:t>3个职能股</w:t>
      </w:r>
      <w:r>
        <w:rPr>
          <w:rFonts w:ascii="仿宋_GB2312" w:eastAsia="仿宋_GB2312" w:hAnsi="仿宋_GB2312" w:cs="仿宋_GB2312"/>
          <w:sz w:val="32"/>
          <w:szCs w:val="32"/>
        </w:rPr>
        <w:t>室。</w:t>
      </w:r>
    </w:p>
    <w:p w:rsidR="0020489E" w:rsidRPr="00DA6B00" w:rsidRDefault="0020489E" w:rsidP="0020489E">
      <w:pPr>
        <w:ind w:firstLineChars="200" w:firstLine="640"/>
        <w:jc w:val="left"/>
        <w:rPr>
          <w:rFonts w:ascii="仿宋_GB2312" w:eastAsia="仿宋_GB2312" w:hAnsi="仿宋_GB2312" w:cs="仿宋_GB2312"/>
          <w:kern w:val="0"/>
          <w:sz w:val="32"/>
          <w:szCs w:val="32"/>
        </w:rPr>
        <w:sectPr w:rsidR="0020489E" w:rsidRPr="00DA6B00">
          <w:pgSz w:w="11906" w:h="16838"/>
          <w:pgMar w:top="1440" w:right="1800" w:bottom="1440" w:left="1800" w:header="720" w:footer="720" w:gutter="0"/>
          <w:pgNumType w:fmt="numberInDash"/>
          <w:cols w:space="720"/>
          <w:docGrid w:type="lines" w:linePitch="312"/>
        </w:sectPr>
      </w:pPr>
      <w:r>
        <w:rPr>
          <w:rFonts w:ascii="仿宋_GB2312" w:eastAsia="仿宋_GB2312" w:hAnsi="仿宋_GB2312" w:cs="仿宋_GB2312" w:hint="eastAsia"/>
          <w:kern w:val="0"/>
          <w:sz w:val="32"/>
          <w:szCs w:val="32"/>
        </w:rPr>
        <w:t>从决算单位构成看，</w:t>
      </w:r>
      <w:r>
        <w:rPr>
          <w:rFonts w:ascii="仿宋_GB2312" w:eastAsia="仿宋_GB2312" w:hint="eastAsia"/>
          <w:sz w:val="32"/>
          <w:szCs w:val="32"/>
        </w:rPr>
        <w:t>三门峡市城乡一体化示范区扶贫开发办公室</w:t>
      </w:r>
      <w:r>
        <w:rPr>
          <w:rFonts w:ascii="仿宋_GB2312" w:eastAsia="仿宋_GB2312" w:hAnsi="仿宋_GB2312" w:cs="仿宋_GB2312" w:hint="eastAsia"/>
          <w:kern w:val="0"/>
          <w:sz w:val="32"/>
          <w:szCs w:val="32"/>
        </w:rPr>
        <w:t>部门决算包括：本级决算。</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lastRenderedPageBreak/>
        <w:t>一、收入支出决算总体情况说明</w:t>
      </w:r>
    </w:p>
    <w:p w:rsidR="00886B26" w:rsidRPr="00E4342E" w:rsidRDefault="00CB4E95" w:rsidP="00BF72BF">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2020年度收、支总计均为206.6万元。与上年度相比，收、支总计各增加206.6万元，增长</w:t>
      </w:r>
      <w:r w:rsidR="009C03FD">
        <w:rPr>
          <w:rFonts w:ascii="仿宋_GB2312" w:eastAsia="仿宋_GB2312" w:hAnsi="宋体" w:hint="eastAsia"/>
          <w:sz w:val="32"/>
          <w:szCs w:val="32"/>
          <w:lang w:val="zh-CN"/>
        </w:rPr>
        <w:t>10</w:t>
      </w:r>
      <w:r w:rsidRPr="00E4342E">
        <w:rPr>
          <w:rFonts w:ascii="仿宋_GB2312" w:eastAsia="仿宋_GB2312" w:hAnsi="宋体" w:hint="eastAsia"/>
          <w:sz w:val="32"/>
          <w:szCs w:val="32"/>
          <w:lang w:val="zh-CN"/>
        </w:rPr>
        <w:t>0%。主要原因是</w:t>
      </w:r>
      <w:r w:rsidR="00E4342E">
        <w:rPr>
          <w:rFonts w:ascii="仿宋_GB2312" w:eastAsia="仿宋_GB2312" w:hAnsi="宋体" w:hint="eastAsia"/>
          <w:sz w:val="32"/>
          <w:szCs w:val="32"/>
          <w:lang w:val="zh-CN"/>
        </w:rPr>
        <w:t>三门峡市</w:t>
      </w:r>
      <w:r w:rsidR="00E4342E">
        <w:rPr>
          <w:rFonts w:ascii="仿宋_GB2312" w:eastAsia="仿宋_GB2312" w:hAnsi="宋体"/>
          <w:sz w:val="32"/>
          <w:szCs w:val="32"/>
          <w:lang w:val="zh-CN"/>
        </w:rPr>
        <w:t>城乡一体化示范区扶贫开发办公室</w:t>
      </w:r>
      <w:r w:rsidR="00E4342E">
        <w:rPr>
          <w:rFonts w:ascii="仿宋_GB2312" w:eastAsia="仿宋_GB2312" w:hAnsi="宋体" w:hint="eastAsia"/>
          <w:sz w:val="32"/>
          <w:szCs w:val="32"/>
          <w:lang w:val="zh-CN"/>
        </w:rPr>
        <w:t>于2019年9月</w:t>
      </w:r>
      <w:r w:rsidR="00E4342E">
        <w:rPr>
          <w:rFonts w:ascii="仿宋_GB2312" w:eastAsia="仿宋_GB2312" w:hAnsi="宋体"/>
          <w:sz w:val="32"/>
          <w:szCs w:val="32"/>
          <w:lang w:val="zh-CN"/>
        </w:rPr>
        <w:t>成立，</w:t>
      </w:r>
      <w:r w:rsidR="00E4342E">
        <w:rPr>
          <w:rFonts w:ascii="仿宋_GB2312" w:eastAsia="仿宋_GB2312" w:hAnsi="宋体" w:hint="eastAsia"/>
          <w:sz w:val="32"/>
          <w:szCs w:val="32"/>
          <w:lang w:val="zh-CN"/>
        </w:rPr>
        <w:t>纳入</w:t>
      </w:r>
      <w:r w:rsidR="00E4342E">
        <w:rPr>
          <w:rFonts w:ascii="仿宋_GB2312" w:eastAsia="仿宋_GB2312" w:hAnsi="宋体"/>
          <w:sz w:val="32"/>
          <w:szCs w:val="32"/>
          <w:lang w:val="zh-CN"/>
        </w:rPr>
        <w:t>预算单位，</w:t>
      </w:r>
      <w:r w:rsidR="00E4342E">
        <w:rPr>
          <w:rFonts w:ascii="仿宋_GB2312" w:eastAsia="仿宋_GB2312" w:hAnsi="宋体" w:hint="eastAsia"/>
          <w:sz w:val="32"/>
          <w:szCs w:val="32"/>
          <w:lang w:val="zh-CN"/>
        </w:rPr>
        <w:t>2020年</w:t>
      </w:r>
      <w:r w:rsidR="00E4342E">
        <w:rPr>
          <w:rFonts w:ascii="仿宋_GB2312" w:eastAsia="仿宋_GB2312" w:hAnsi="宋体"/>
          <w:sz w:val="32"/>
          <w:szCs w:val="32"/>
          <w:lang w:val="zh-CN"/>
        </w:rPr>
        <w:t>开始预决算工作</w:t>
      </w:r>
      <w:r w:rsidRPr="00E4342E">
        <w:rPr>
          <w:rFonts w:ascii="仿宋_GB2312" w:eastAsia="仿宋_GB2312" w:hAnsi="宋体" w:hint="eastAsia"/>
          <w:sz w:val="32"/>
          <w:szCs w:val="32"/>
          <w:lang w:val="zh-CN"/>
        </w:rPr>
        <w:t>。</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t>二、收入决算情况说明</w:t>
      </w:r>
    </w:p>
    <w:p w:rsidR="00886B26" w:rsidRPr="00E4342E" w:rsidRDefault="00CB4E95" w:rsidP="006E0B3D">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2020年度收入合计206.6万元，其中：财政拨款收入206.6万元，占100%；上级补助收入0万元，占0%；事业收入0万元，占0%；经营收入0万元，占0%；附属单位上缴收入0万元，占0%；其他收入0万元，占0%。</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t>三、支出决算情况说明</w:t>
      </w:r>
    </w:p>
    <w:p w:rsidR="00886B26" w:rsidRPr="00E4342E" w:rsidRDefault="00CB4E95" w:rsidP="00025F7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2020年度支出合计206.6万元，其中：基本支出150.89万元，占73.04%；项目支出55.71万元，占26.96%；上缴上级支出0万元，占0%；经营支出0万元，占0%；对附属单位补助支出0万元，占0%。</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t>四、财政拨款收入支出决算总体情况说明</w:t>
      </w:r>
    </w:p>
    <w:p w:rsidR="00886B26" w:rsidRPr="00E4342E" w:rsidRDefault="00CB4E95" w:rsidP="006E0B3D">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2020年度财政拨款收、支总计均为206.6万元。与上年度相比，财政拨款收、支总计各增加206.6万元，增长100%。主要原因是</w:t>
      </w:r>
      <w:r w:rsidR="00BF72BF">
        <w:rPr>
          <w:rFonts w:ascii="仿宋_GB2312" w:eastAsia="仿宋_GB2312" w:hAnsi="宋体" w:hint="eastAsia"/>
          <w:sz w:val="32"/>
          <w:szCs w:val="32"/>
          <w:lang w:val="zh-CN"/>
        </w:rPr>
        <w:t>三门峡市</w:t>
      </w:r>
      <w:r w:rsidR="00BF72BF">
        <w:rPr>
          <w:rFonts w:ascii="仿宋_GB2312" w:eastAsia="仿宋_GB2312" w:hAnsi="宋体"/>
          <w:sz w:val="32"/>
          <w:szCs w:val="32"/>
          <w:lang w:val="zh-CN"/>
        </w:rPr>
        <w:t>城乡一体化示范区扶贫开发办公室</w:t>
      </w:r>
      <w:r w:rsidR="00BF72BF">
        <w:rPr>
          <w:rFonts w:ascii="仿宋_GB2312" w:eastAsia="仿宋_GB2312" w:hAnsi="宋体" w:hint="eastAsia"/>
          <w:sz w:val="32"/>
          <w:szCs w:val="32"/>
          <w:lang w:val="zh-CN"/>
        </w:rPr>
        <w:t>于2019年9月</w:t>
      </w:r>
      <w:r w:rsidR="00BF72BF">
        <w:rPr>
          <w:rFonts w:ascii="仿宋_GB2312" w:eastAsia="仿宋_GB2312" w:hAnsi="宋体"/>
          <w:sz w:val="32"/>
          <w:szCs w:val="32"/>
          <w:lang w:val="zh-CN"/>
        </w:rPr>
        <w:t>成立，</w:t>
      </w:r>
      <w:r w:rsidR="00BF72BF">
        <w:rPr>
          <w:rFonts w:ascii="仿宋_GB2312" w:eastAsia="仿宋_GB2312" w:hAnsi="宋体" w:hint="eastAsia"/>
          <w:sz w:val="32"/>
          <w:szCs w:val="32"/>
          <w:lang w:val="zh-CN"/>
        </w:rPr>
        <w:t>纳入</w:t>
      </w:r>
      <w:r w:rsidR="00BF72BF">
        <w:rPr>
          <w:rFonts w:ascii="仿宋_GB2312" w:eastAsia="仿宋_GB2312" w:hAnsi="宋体"/>
          <w:sz w:val="32"/>
          <w:szCs w:val="32"/>
          <w:lang w:val="zh-CN"/>
        </w:rPr>
        <w:t>预算单位，</w:t>
      </w:r>
      <w:r w:rsidR="00BF72BF">
        <w:rPr>
          <w:rFonts w:ascii="仿宋_GB2312" w:eastAsia="仿宋_GB2312" w:hAnsi="宋体" w:hint="eastAsia"/>
          <w:sz w:val="32"/>
          <w:szCs w:val="32"/>
          <w:lang w:val="zh-CN"/>
        </w:rPr>
        <w:t>2020年</w:t>
      </w:r>
      <w:r w:rsidR="00BF72BF">
        <w:rPr>
          <w:rFonts w:ascii="仿宋_GB2312" w:eastAsia="仿宋_GB2312" w:hAnsi="宋体"/>
          <w:sz w:val="32"/>
          <w:szCs w:val="32"/>
          <w:lang w:val="zh-CN"/>
        </w:rPr>
        <w:t>开始预决算工作</w:t>
      </w:r>
      <w:r w:rsidRPr="00E4342E">
        <w:rPr>
          <w:rFonts w:ascii="仿宋_GB2312" w:eastAsia="仿宋_GB2312" w:hAnsi="宋体" w:hint="eastAsia"/>
          <w:sz w:val="32"/>
          <w:szCs w:val="32"/>
          <w:lang w:val="zh-CN"/>
        </w:rPr>
        <w:t>。</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t>五、一般公共预算财政拨款支出决算情况说明</w:t>
      </w:r>
    </w:p>
    <w:p w:rsidR="00886B26" w:rsidRPr="00E4342E" w:rsidRDefault="00CB4E95" w:rsidP="0020489E">
      <w:pPr>
        <w:ind w:firstLineChars="200" w:firstLine="643"/>
        <w:jc w:val="left"/>
        <w:rPr>
          <w:rFonts w:ascii="楷体" w:eastAsia="楷体" w:hAnsi="楷体"/>
          <w:b/>
          <w:sz w:val="32"/>
          <w:szCs w:val="32"/>
          <w:lang w:val="zh-CN"/>
        </w:rPr>
      </w:pPr>
      <w:r w:rsidRPr="00E4342E">
        <w:rPr>
          <w:rFonts w:ascii="楷体" w:eastAsia="楷体" w:hAnsi="楷体" w:hint="eastAsia"/>
          <w:b/>
          <w:sz w:val="32"/>
          <w:szCs w:val="32"/>
          <w:lang w:val="zh-CN"/>
        </w:rPr>
        <w:t>（一）总体情况。</w:t>
      </w:r>
    </w:p>
    <w:p w:rsidR="00886B26" w:rsidRPr="00E4342E" w:rsidRDefault="00CB4E95" w:rsidP="00025F7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lastRenderedPageBreak/>
        <w:t>2020年度一般公共预算财政拨款支出206.6万元，占支出合计的100%。与上年度相比，一般公共预算财政拨款支出增加206.6万元，增长</w:t>
      </w:r>
      <w:r w:rsidR="009C03FD">
        <w:rPr>
          <w:rFonts w:ascii="仿宋_GB2312" w:eastAsia="仿宋_GB2312" w:hAnsi="宋体" w:hint="eastAsia"/>
          <w:sz w:val="32"/>
          <w:szCs w:val="32"/>
          <w:lang w:val="zh-CN"/>
        </w:rPr>
        <w:t>10</w:t>
      </w:r>
      <w:r w:rsidRPr="00E4342E">
        <w:rPr>
          <w:rFonts w:ascii="仿宋_GB2312" w:eastAsia="仿宋_GB2312" w:hAnsi="宋体" w:hint="eastAsia"/>
          <w:sz w:val="32"/>
          <w:szCs w:val="32"/>
          <w:lang w:val="zh-CN"/>
        </w:rPr>
        <w:t>0%。主要原因是</w:t>
      </w:r>
      <w:r w:rsidR="00BF72BF">
        <w:rPr>
          <w:rFonts w:ascii="仿宋_GB2312" w:eastAsia="仿宋_GB2312" w:hAnsi="宋体" w:hint="eastAsia"/>
          <w:sz w:val="32"/>
          <w:szCs w:val="32"/>
          <w:lang w:val="zh-CN"/>
        </w:rPr>
        <w:t>三门峡市</w:t>
      </w:r>
      <w:r w:rsidR="00BF72BF">
        <w:rPr>
          <w:rFonts w:ascii="仿宋_GB2312" w:eastAsia="仿宋_GB2312" w:hAnsi="宋体"/>
          <w:sz w:val="32"/>
          <w:szCs w:val="32"/>
          <w:lang w:val="zh-CN"/>
        </w:rPr>
        <w:t>城乡一体化示范区扶贫开发办公室</w:t>
      </w:r>
      <w:r w:rsidR="00BF72BF">
        <w:rPr>
          <w:rFonts w:ascii="仿宋_GB2312" w:eastAsia="仿宋_GB2312" w:hAnsi="宋体" w:hint="eastAsia"/>
          <w:sz w:val="32"/>
          <w:szCs w:val="32"/>
          <w:lang w:val="zh-CN"/>
        </w:rPr>
        <w:t>于2019年9月</w:t>
      </w:r>
      <w:r w:rsidR="00BF72BF">
        <w:rPr>
          <w:rFonts w:ascii="仿宋_GB2312" w:eastAsia="仿宋_GB2312" w:hAnsi="宋体"/>
          <w:sz w:val="32"/>
          <w:szCs w:val="32"/>
          <w:lang w:val="zh-CN"/>
        </w:rPr>
        <w:t>成立，</w:t>
      </w:r>
      <w:r w:rsidR="00BF72BF">
        <w:rPr>
          <w:rFonts w:ascii="仿宋_GB2312" w:eastAsia="仿宋_GB2312" w:hAnsi="宋体" w:hint="eastAsia"/>
          <w:sz w:val="32"/>
          <w:szCs w:val="32"/>
          <w:lang w:val="zh-CN"/>
        </w:rPr>
        <w:t>纳入</w:t>
      </w:r>
      <w:r w:rsidR="00BF72BF">
        <w:rPr>
          <w:rFonts w:ascii="仿宋_GB2312" w:eastAsia="仿宋_GB2312" w:hAnsi="宋体"/>
          <w:sz w:val="32"/>
          <w:szCs w:val="32"/>
          <w:lang w:val="zh-CN"/>
        </w:rPr>
        <w:t>预算单位，</w:t>
      </w:r>
      <w:r w:rsidR="00BF72BF">
        <w:rPr>
          <w:rFonts w:ascii="仿宋_GB2312" w:eastAsia="仿宋_GB2312" w:hAnsi="宋体" w:hint="eastAsia"/>
          <w:sz w:val="32"/>
          <w:szCs w:val="32"/>
          <w:lang w:val="zh-CN"/>
        </w:rPr>
        <w:t>2020年</w:t>
      </w:r>
      <w:r w:rsidR="00BF72BF">
        <w:rPr>
          <w:rFonts w:ascii="仿宋_GB2312" w:eastAsia="仿宋_GB2312" w:hAnsi="宋体"/>
          <w:sz w:val="32"/>
          <w:szCs w:val="32"/>
          <w:lang w:val="zh-CN"/>
        </w:rPr>
        <w:t>开始预决算工作</w:t>
      </w:r>
      <w:r w:rsidRPr="00E4342E">
        <w:rPr>
          <w:rFonts w:ascii="仿宋_GB2312" w:eastAsia="仿宋_GB2312" w:hAnsi="宋体" w:hint="eastAsia"/>
          <w:sz w:val="32"/>
          <w:szCs w:val="32"/>
          <w:lang w:val="zh-CN"/>
        </w:rPr>
        <w:t>。</w:t>
      </w:r>
    </w:p>
    <w:p w:rsidR="00886B26" w:rsidRPr="00E4342E" w:rsidRDefault="00CB4E95" w:rsidP="0020489E">
      <w:pPr>
        <w:ind w:firstLineChars="200" w:firstLine="643"/>
        <w:jc w:val="left"/>
        <w:rPr>
          <w:rFonts w:ascii="楷体" w:eastAsia="楷体" w:hAnsi="楷体"/>
          <w:b/>
          <w:sz w:val="32"/>
          <w:szCs w:val="32"/>
          <w:lang w:val="zh-CN"/>
        </w:rPr>
      </w:pPr>
      <w:r w:rsidRPr="00E4342E">
        <w:rPr>
          <w:rFonts w:ascii="楷体" w:eastAsia="楷体" w:hAnsi="楷体" w:hint="eastAsia"/>
          <w:b/>
          <w:sz w:val="32"/>
          <w:szCs w:val="32"/>
          <w:lang w:val="zh-CN"/>
        </w:rPr>
        <w:t>（二）结构情况。</w:t>
      </w:r>
    </w:p>
    <w:p w:rsidR="00886B26" w:rsidRPr="00E4342E" w:rsidRDefault="00CB4E95" w:rsidP="00025F7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2020年度一般公共预算财政拨款支出206.6万元，主要用于以下方面：</w:t>
      </w:r>
      <w:r w:rsidR="009C03FD">
        <w:rPr>
          <w:rFonts w:ascii="仿宋_GB2312" w:eastAsia="仿宋_GB2312" w:hAnsi="宋体" w:hint="eastAsia"/>
          <w:sz w:val="32"/>
          <w:szCs w:val="32"/>
          <w:lang w:val="zh-CN"/>
        </w:rPr>
        <w:t>卫生健康支出0.68万元</w:t>
      </w:r>
      <w:r w:rsidR="009C03FD">
        <w:rPr>
          <w:rFonts w:ascii="仿宋_GB2312" w:eastAsia="仿宋_GB2312" w:hAnsi="宋体"/>
          <w:sz w:val="32"/>
          <w:szCs w:val="32"/>
          <w:lang w:val="zh-CN"/>
        </w:rPr>
        <w:t>，占</w:t>
      </w:r>
      <w:r w:rsidR="009C03FD">
        <w:rPr>
          <w:rFonts w:ascii="仿宋_GB2312" w:eastAsia="仿宋_GB2312" w:hAnsi="宋体" w:hint="eastAsia"/>
          <w:sz w:val="32"/>
          <w:szCs w:val="32"/>
          <w:lang w:val="zh-CN"/>
        </w:rPr>
        <w:t>0.33</w:t>
      </w:r>
      <w:r w:rsidR="009C03FD">
        <w:rPr>
          <w:rFonts w:ascii="仿宋_GB2312" w:eastAsia="仿宋_GB2312" w:hAnsi="宋体"/>
          <w:sz w:val="32"/>
          <w:szCs w:val="32"/>
          <w:lang w:val="zh-CN"/>
        </w:rPr>
        <w:t>%</w:t>
      </w:r>
      <w:r w:rsidR="009C03FD">
        <w:rPr>
          <w:rFonts w:ascii="仿宋_GB2312" w:eastAsia="仿宋_GB2312" w:hAnsi="宋体" w:hint="eastAsia"/>
          <w:sz w:val="32"/>
          <w:szCs w:val="32"/>
          <w:lang w:val="zh-CN"/>
        </w:rPr>
        <w:t>；</w:t>
      </w:r>
      <w:r w:rsidR="009C03FD">
        <w:rPr>
          <w:rFonts w:ascii="仿宋_GB2312" w:eastAsia="仿宋_GB2312" w:hAnsi="宋体"/>
          <w:sz w:val="32"/>
          <w:szCs w:val="32"/>
          <w:lang w:val="zh-CN"/>
        </w:rPr>
        <w:t>农林水支出</w:t>
      </w:r>
      <w:r w:rsidR="009C03FD">
        <w:rPr>
          <w:rFonts w:ascii="仿宋_GB2312" w:eastAsia="仿宋_GB2312" w:hAnsi="宋体" w:hint="eastAsia"/>
          <w:sz w:val="32"/>
          <w:szCs w:val="32"/>
          <w:lang w:val="zh-CN"/>
        </w:rPr>
        <w:t>204.2万元</w:t>
      </w:r>
      <w:r w:rsidR="009C03FD">
        <w:rPr>
          <w:rFonts w:ascii="仿宋_GB2312" w:eastAsia="仿宋_GB2312" w:hAnsi="宋体"/>
          <w:sz w:val="32"/>
          <w:szCs w:val="32"/>
          <w:lang w:val="zh-CN"/>
        </w:rPr>
        <w:t>，占</w:t>
      </w:r>
      <w:r w:rsidR="009C03FD">
        <w:rPr>
          <w:rFonts w:ascii="仿宋_GB2312" w:eastAsia="仿宋_GB2312" w:hAnsi="宋体" w:hint="eastAsia"/>
          <w:sz w:val="32"/>
          <w:szCs w:val="32"/>
          <w:lang w:val="zh-CN"/>
        </w:rPr>
        <w:t>98.84</w:t>
      </w:r>
      <w:r w:rsidR="009C03FD">
        <w:rPr>
          <w:rFonts w:ascii="仿宋_GB2312" w:eastAsia="仿宋_GB2312" w:hAnsi="宋体"/>
          <w:sz w:val="32"/>
          <w:szCs w:val="32"/>
          <w:lang w:val="zh-CN"/>
        </w:rPr>
        <w:t>%；住房保障支出</w:t>
      </w:r>
      <w:r w:rsidR="009C03FD">
        <w:rPr>
          <w:rFonts w:ascii="仿宋_GB2312" w:eastAsia="仿宋_GB2312" w:hAnsi="宋体" w:hint="eastAsia"/>
          <w:sz w:val="32"/>
          <w:szCs w:val="32"/>
          <w:lang w:val="zh-CN"/>
        </w:rPr>
        <w:t>1.72万元</w:t>
      </w:r>
      <w:r w:rsidR="009C03FD">
        <w:rPr>
          <w:rFonts w:ascii="仿宋_GB2312" w:eastAsia="仿宋_GB2312" w:hAnsi="宋体"/>
          <w:sz w:val="32"/>
          <w:szCs w:val="32"/>
          <w:lang w:val="zh-CN"/>
        </w:rPr>
        <w:t>，占</w:t>
      </w:r>
      <w:r w:rsidR="009C03FD">
        <w:rPr>
          <w:rFonts w:ascii="仿宋_GB2312" w:eastAsia="仿宋_GB2312" w:hAnsi="宋体" w:hint="eastAsia"/>
          <w:sz w:val="32"/>
          <w:szCs w:val="32"/>
          <w:lang w:val="zh-CN"/>
        </w:rPr>
        <w:t>0.83</w:t>
      </w:r>
      <w:r w:rsidR="009C03FD">
        <w:rPr>
          <w:rFonts w:ascii="仿宋_GB2312" w:eastAsia="仿宋_GB2312" w:hAnsi="宋体"/>
          <w:sz w:val="32"/>
          <w:szCs w:val="32"/>
          <w:lang w:val="zh-CN"/>
        </w:rPr>
        <w:t>%</w:t>
      </w:r>
      <w:r w:rsidR="00D51B5A">
        <w:rPr>
          <w:rFonts w:ascii="仿宋_GB2312" w:eastAsia="仿宋_GB2312" w:hAnsi="宋体" w:hint="eastAsia"/>
          <w:sz w:val="32"/>
          <w:szCs w:val="32"/>
          <w:lang w:val="zh-CN"/>
        </w:rPr>
        <w:t>。</w:t>
      </w:r>
      <w:r w:rsidR="00025F7E" w:rsidRPr="00E4342E">
        <w:rPr>
          <w:rFonts w:ascii="仿宋_GB2312" w:eastAsia="仿宋_GB2312" w:hAnsi="宋体" w:hint="eastAsia"/>
          <w:sz w:val="32"/>
          <w:szCs w:val="32"/>
          <w:lang w:val="zh-CN"/>
        </w:rPr>
        <w:t xml:space="preserve"> </w:t>
      </w:r>
    </w:p>
    <w:p w:rsidR="00886B26" w:rsidRPr="00E4342E" w:rsidRDefault="00CB4E95" w:rsidP="0020489E">
      <w:pPr>
        <w:ind w:firstLineChars="200" w:firstLine="643"/>
        <w:jc w:val="left"/>
        <w:rPr>
          <w:rFonts w:ascii="楷体" w:eastAsia="楷体" w:hAnsi="楷体"/>
          <w:b/>
          <w:sz w:val="32"/>
          <w:szCs w:val="32"/>
          <w:lang w:val="zh-CN"/>
        </w:rPr>
      </w:pPr>
      <w:r w:rsidRPr="00E4342E">
        <w:rPr>
          <w:rFonts w:ascii="楷体" w:eastAsia="楷体" w:hAnsi="楷体" w:hint="eastAsia"/>
          <w:b/>
          <w:sz w:val="32"/>
          <w:szCs w:val="32"/>
          <w:lang w:val="zh-CN"/>
        </w:rPr>
        <w:t>（三）具体情况。</w:t>
      </w:r>
    </w:p>
    <w:p w:rsidR="00886B26" w:rsidRPr="00E4342E" w:rsidRDefault="00CB4E95" w:rsidP="00025F7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2020年度一般公共预算财政拨款支出年初预算为</w:t>
      </w:r>
      <w:r w:rsidR="00450458">
        <w:rPr>
          <w:rFonts w:ascii="仿宋_GB2312" w:eastAsia="仿宋_GB2312" w:hAnsi="宋体"/>
          <w:sz w:val="32"/>
          <w:szCs w:val="32"/>
          <w:lang w:val="zh-CN"/>
        </w:rPr>
        <w:t>151.53</w:t>
      </w:r>
      <w:r w:rsidRPr="00E4342E">
        <w:rPr>
          <w:rFonts w:ascii="仿宋_GB2312" w:eastAsia="仿宋_GB2312" w:hAnsi="宋体" w:hint="eastAsia"/>
          <w:sz w:val="32"/>
          <w:szCs w:val="32"/>
          <w:lang w:val="zh-CN"/>
        </w:rPr>
        <w:t>万元，支出决算为206.6万元，完成年初预算的</w:t>
      </w:r>
      <w:r w:rsidR="00450458">
        <w:rPr>
          <w:rFonts w:ascii="仿宋_GB2312" w:eastAsia="仿宋_GB2312" w:hAnsi="宋体"/>
          <w:sz w:val="32"/>
          <w:szCs w:val="32"/>
          <w:lang w:val="zh-CN"/>
        </w:rPr>
        <w:t>136.34</w:t>
      </w:r>
      <w:r w:rsidRPr="00E4342E">
        <w:rPr>
          <w:rFonts w:ascii="仿宋_GB2312" w:eastAsia="仿宋_GB2312" w:hAnsi="宋体" w:hint="eastAsia"/>
          <w:sz w:val="32"/>
          <w:szCs w:val="32"/>
          <w:lang w:val="zh-CN"/>
        </w:rPr>
        <w:t>%。其中：</w:t>
      </w:r>
    </w:p>
    <w:p w:rsidR="00886B26" w:rsidRPr="00E4342E" w:rsidRDefault="00CB4E95" w:rsidP="006E0B3D">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1．</w:t>
      </w:r>
      <w:r w:rsidR="006E0B3D">
        <w:rPr>
          <w:rFonts w:ascii="仿宋_GB2312" w:eastAsia="仿宋_GB2312" w:hAnsi="宋体" w:hint="eastAsia"/>
          <w:sz w:val="32"/>
          <w:szCs w:val="32"/>
          <w:lang w:val="zh-CN"/>
        </w:rPr>
        <w:t>卫生健康支出 行政事业单位</w:t>
      </w:r>
      <w:r w:rsidR="006E0B3D">
        <w:rPr>
          <w:rFonts w:ascii="仿宋_GB2312" w:eastAsia="仿宋_GB2312" w:hAnsi="宋体"/>
          <w:sz w:val="32"/>
          <w:szCs w:val="32"/>
          <w:lang w:val="zh-CN"/>
        </w:rPr>
        <w:t>医疗</w:t>
      </w:r>
      <w:r w:rsidR="006E0B3D">
        <w:rPr>
          <w:rFonts w:ascii="仿宋_GB2312" w:eastAsia="仿宋_GB2312" w:hAnsi="宋体" w:hint="eastAsia"/>
          <w:sz w:val="32"/>
          <w:szCs w:val="32"/>
          <w:lang w:val="zh-CN"/>
        </w:rPr>
        <w:t xml:space="preserve"> 行政单位</w:t>
      </w:r>
      <w:r w:rsidR="006E0B3D">
        <w:rPr>
          <w:rFonts w:ascii="仿宋_GB2312" w:eastAsia="仿宋_GB2312" w:hAnsi="宋体"/>
          <w:sz w:val="32"/>
          <w:szCs w:val="32"/>
          <w:lang w:val="zh-CN"/>
        </w:rPr>
        <w:t>医疗。</w:t>
      </w:r>
      <w:r w:rsidRPr="00E4342E">
        <w:rPr>
          <w:rFonts w:ascii="仿宋_GB2312" w:eastAsia="仿宋_GB2312" w:hAnsi="宋体" w:hint="eastAsia"/>
          <w:sz w:val="32"/>
          <w:szCs w:val="32"/>
          <w:lang w:val="zh-CN"/>
        </w:rPr>
        <w:t>年初预算为</w:t>
      </w:r>
      <w:r w:rsidR="006E0B3D">
        <w:rPr>
          <w:rFonts w:ascii="仿宋_GB2312" w:eastAsia="仿宋_GB2312" w:hAnsi="宋体" w:hint="eastAsia"/>
          <w:sz w:val="32"/>
          <w:szCs w:val="32"/>
          <w:lang w:val="zh-CN"/>
        </w:rPr>
        <w:t>0</w:t>
      </w:r>
      <w:r w:rsidR="006E0B3D">
        <w:rPr>
          <w:rFonts w:ascii="仿宋_GB2312" w:eastAsia="仿宋_GB2312" w:hAnsi="宋体"/>
          <w:sz w:val="32"/>
          <w:szCs w:val="32"/>
          <w:lang w:val="zh-CN"/>
        </w:rPr>
        <w:t>.</w:t>
      </w:r>
      <w:r w:rsidR="00632613">
        <w:rPr>
          <w:rFonts w:ascii="仿宋_GB2312" w:eastAsia="仿宋_GB2312" w:hAnsi="宋体"/>
          <w:sz w:val="32"/>
          <w:szCs w:val="32"/>
          <w:lang w:val="zh-CN"/>
        </w:rPr>
        <w:t>58</w:t>
      </w:r>
      <w:r w:rsidRPr="00E4342E">
        <w:rPr>
          <w:rFonts w:ascii="仿宋_GB2312" w:eastAsia="仿宋_GB2312" w:hAnsi="宋体" w:hint="eastAsia"/>
          <w:sz w:val="32"/>
          <w:szCs w:val="32"/>
          <w:lang w:val="zh-CN"/>
        </w:rPr>
        <w:t>万元，支出决算为</w:t>
      </w:r>
      <w:r w:rsidR="006E0B3D">
        <w:rPr>
          <w:rFonts w:ascii="仿宋_GB2312" w:eastAsia="仿宋_GB2312" w:hAnsi="宋体" w:hint="eastAsia"/>
          <w:sz w:val="32"/>
          <w:szCs w:val="32"/>
          <w:lang w:val="zh-CN"/>
        </w:rPr>
        <w:t>0.15</w:t>
      </w:r>
      <w:r w:rsidRPr="00E4342E">
        <w:rPr>
          <w:rFonts w:ascii="仿宋_GB2312" w:eastAsia="仿宋_GB2312" w:hAnsi="宋体" w:hint="eastAsia"/>
          <w:sz w:val="32"/>
          <w:szCs w:val="32"/>
          <w:lang w:val="zh-CN"/>
        </w:rPr>
        <w:t>万元，完成年初预算的</w:t>
      </w:r>
      <w:r w:rsidR="00632613">
        <w:rPr>
          <w:rFonts w:ascii="仿宋_GB2312" w:eastAsia="仿宋_GB2312" w:hAnsi="宋体"/>
          <w:sz w:val="32"/>
          <w:szCs w:val="32"/>
          <w:lang w:val="zh-CN"/>
        </w:rPr>
        <w:t>25.87</w:t>
      </w:r>
      <w:r w:rsidRPr="00E4342E">
        <w:rPr>
          <w:rFonts w:ascii="仿宋_GB2312" w:eastAsia="仿宋_GB2312" w:hAnsi="宋体" w:hint="eastAsia"/>
          <w:sz w:val="32"/>
          <w:szCs w:val="32"/>
          <w:lang w:val="zh-CN"/>
        </w:rPr>
        <w:t>%。</w:t>
      </w:r>
    </w:p>
    <w:p w:rsidR="00632613" w:rsidRPr="00B45039" w:rsidRDefault="00CB4E95" w:rsidP="00632613">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w:t>
      </w:r>
      <w:r w:rsidR="006E0B3D">
        <w:rPr>
          <w:rFonts w:ascii="仿宋_GB2312" w:eastAsia="仿宋_GB2312" w:hAnsi="宋体" w:hint="eastAsia"/>
          <w:sz w:val="32"/>
          <w:szCs w:val="32"/>
          <w:lang w:val="zh-CN"/>
        </w:rPr>
        <w:t>卫生健康支出 行政事业单位</w:t>
      </w:r>
      <w:r w:rsidR="006E0B3D">
        <w:rPr>
          <w:rFonts w:ascii="仿宋_GB2312" w:eastAsia="仿宋_GB2312" w:hAnsi="宋体"/>
          <w:sz w:val="32"/>
          <w:szCs w:val="32"/>
          <w:lang w:val="zh-CN"/>
        </w:rPr>
        <w:t>医疗</w:t>
      </w:r>
      <w:r w:rsidR="006E0B3D">
        <w:rPr>
          <w:rFonts w:ascii="仿宋_GB2312" w:eastAsia="仿宋_GB2312" w:hAnsi="宋体" w:hint="eastAsia"/>
          <w:b/>
          <w:sz w:val="32"/>
          <w:szCs w:val="32"/>
          <w:lang w:val="zh-CN"/>
        </w:rPr>
        <w:t xml:space="preserve"> </w:t>
      </w:r>
      <w:r w:rsidR="00B041DB" w:rsidRPr="00B041DB">
        <w:rPr>
          <w:rFonts w:ascii="仿宋_GB2312" w:eastAsia="仿宋_GB2312" w:hAnsi="宋体" w:hint="eastAsia"/>
          <w:sz w:val="32"/>
          <w:szCs w:val="32"/>
          <w:lang w:val="zh-CN"/>
        </w:rPr>
        <w:t>事业单位</w:t>
      </w:r>
      <w:r w:rsidR="00B041DB" w:rsidRPr="00B041DB">
        <w:rPr>
          <w:rFonts w:ascii="仿宋_GB2312" w:eastAsia="仿宋_GB2312" w:hAnsi="宋体"/>
          <w:sz w:val="32"/>
          <w:szCs w:val="32"/>
          <w:lang w:val="zh-CN"/>
        </w:rPr>
        <w:t>医疗</w:t>
      </w:r>
      <w:r w:rsidRPr="00E4342E">
        <w:rPr>
          <w:rFonts w:ascii="仿宋_GB2312" w:eastAsia="仿宋_GB2312" w:hAnsi="宋体" w:hint="eastAsia"/>
          <w:sz w:val="32"/>
          <w:szCs w:val="32"/>
          <w:lang w:val="zh-CN"/>
        </w:rPr>
        <w:t>。年初预</w:t>
      </w:r>
      <w:bookmarkStart w:id="0" w:name="_GoBack"/>
      <w:bookmarkEnd w:id="0"/>
      <w:r w:rsidRPr="00B45039">
        <w:rPr>
          <w:rFonts w:ascii="仿宋_GB2312" w:eastAsia="仿宋_GB2312" w:hAnsi="宋体" w:hint="eastAsia"/>
          <w:sz w:val="32"/>
          <w:szCs w:val="32"/>
          <w:lang w:val="zh-CN"/>
        </w:rPr>
        <w:t>算为</w:t>
      </w:r>
      <w:r w:rsidR="00632613" w:rsidRPr="00B45039">
        <w:rPr>
          <w:rFonts w:ascii="仿宋_GB2312" w:eastAsia="仿宋_GB2312" w:hAnsi="宋体"/>
          <w:sz w:val="32"/>
          <w:szCs w:val="32"/>
          <w:lang w:val="zh-CN"/>
        </w:rPr>
        <w:t>1.38</w:t>
      </w:r>
      <w:r w:rsidRPr="00B45039">
        <w:rPr>
          <w:rFonts w:ascii="仿宋_GB2312" w:eastAsia="仿宋_GB2312" w:hAnsi="宋体" w:hint="eastAsia"/>
          <w:sz w:val="32"/>
          <w:szCs w:val="32"/>
          <w:lang w:val="zh-CN"/>
        </w:rPr>
        <w:t>万元，支出决算为</w:t>
      </w:r>
      <w:r w:rsidR="00B041DB" w:rsidRPr="00B45039">
        <w:rPr>
          <w:rFonts w:ascii="仿宋_GB2312" w:eastAsia="仿宋_GB2312" w:hAnsi="宋体" w:hint="eastAsia"/>
          <w:sz w:val="32"/>
          <w:szCs w:val="32"/>
          <w:lang w:val="zh-CN"/>
        </w:rPr>
        <w:t>0</w:t>
      </w:r>
      <w:r w:rsidR="00B041DB" w:rsidRPr="00B45039">
        <w:rPr>
          <w:rFonts w:ascii="仿宋_GB2312" w:eastAsia="仿宋_GB2312" w:hAnsi="宋体"/>
          <w:sz w:val="32"/>
          <w:szCs w:val="32"/>
          <w:lang w:val="zh-CN"/>
        </w:rPr>
        <w:t>.28</w:t>
      </w:r>
      <w:r w:rsidRPr="00B45039">
        <w:rPr>
          <w:rFonts w:ascii="仿宋_GB2312" w:eastAsia="仿宋_GB2312" w:hAnsi="宋体" w:hint="eastAsia"/>
          <w:sz w:val="32"/>
          <w:szCs w:val="32"/>
          <w:lang w:val="zh-CN"/>
        </w:rPr>
        <w:t>万元，完成年初预算的</w:t>
      </w:r>
      <w:r w:rsidR="00632613" w:rsidRPr="00B45039">
        <w:rPr>
          <w:rFonts w:ascii="仿宋_GB2312" w:eastAsia="仿宋_GB2312" w:hAnsi="宋体"/>
          <w:sz w:val="32"/>
          <w:szCs w:val="32"/>
          <w:lang w:val="zh-CN"/>
        </w:rPr>
        <w:t>20.29</w:t>
      </w:r>
      <w:r w:rsidRPr="00B45039">
        <w:rPr>
          <w:rFonts w:ascii="仿宋_GB2312" w:eastAsia="仿宋_GB2312" w:hAnsi="宋体" w:hint="eastAsia"/>
          <w:sz w:val="32"/>
          <w:szCs w:val="32"/>
          <w:lang w:val="zh-CN"/>
        </w:rPr>
        <w:t>%。</w:t>
      </w:r>
    </w:p>
    <w:p w:rsidR="00632613" w:rsidRPr="00B45039" w:rsidRDefault="00B041DB" w:rsidP="00B041DB">
      <w:pPr>
        <w:ind w:firstLineChars="200" w:firstLine="640"/>
        <w:jc w:val="left"/>
        <w:rPr>
          <w:rFonts w:ascii="仿宋_GB2312" w:eastAsia="仿宋_GB2312" w:hAnsi="宋体"/>
          <w:sz w:val="32"/>
          <w:szCs w:val="32"/>
          <w:lang w:val="zh-CN"/>
        </w:rPr>
      </w:pPr>
      <w:r w:rsidRPr="00B45039">
        <w:rPr>
          <w:rFonts w:ascii="仿宋_GB2312" w:eastAsia="仿宋_GB2312" w:hAnsi="宋体" w:hint="eastAsia"/>
          <w:sz w:val="32"/>
          <w:szCs w:val="32"/>
          <w:lang w:val="zh-CN"/>
        </w:rPr>
        <w:t>3. 卫生健康支出 行政事业单位</w:t>
      </w:r>
      <w:r w:rsidRPr="00B45039">
        <w:rPr>
          <w:rFonts w:ascii="仿宋_GB2312" w:eastAsia="仿宋_GB2312" w:hAnsi="宋体"/>
          <w:sz w:val="32"/>
          <w:szCs w:val="32"/>
          <w:lang w:val="zh-CN"/>
        </w:rPr>
        <w:t>医疗</w:t>
      </w:r>
      <w:r w:rsidRPr="00B45039">
        <w:rPr>
          <w:rFonts w:ascii="仿宋_GB2312" w:eastAsia="仿宋_GB2312" w:hAnsi="宋体" w:hint="eastAsia"/>
          <w:sz w:val="32"/>
          <w:szCs w:val="32"/>
          <w:lang w:val="zh-CN"/>
        </w:rPr>
        <w:t xml:space="preserve"> 公务员医疗补助</w:t>
      </w:r>
      <w:r w:rsidRPr="00B45039">
        <w:rPr>
          <w:rFonts w:ascii="仿宋_GB2312" w:eastAsia="仿宋_GB2312" w:hAnsi="宋体"/>
          <w:sz w:val="32"/>
          <w:szCs w:val="32"/>
          <w:lang w:val="zh-CN"/>
        </w:rPr>
        <w:t>。</w:t>
      </w:r>
      <w:r w:rsidRPr="00B45039">
        <w:rPr>
          <w:rFonts w:ascii="仿宋_GB2312" w:eastAsia="仿宋_GB2312" w:hAnsi="宋体" w:hint="eastAsia"/>
          <w:sz w:val="32"/>
          <w:szCs w:val="32"/>
          <w:lang w:val="zh-CN"/>
        </w:rPr>
        <w:t>年初预算为</w:t>
      </w:r>
      <w:r w:rsidRPr="00B45039">
        <w:rPr>
          <w:rFonts w:ascii="仿宋_GB2312" w:eastAsia="仿宋_GB2312" w:hAnsi="宋体"/>
          <w:sz w:val="32"/>
          <w:szCs w:val="32"/>
          <w:lang w:val="zh-CN"/>
        </w:rPr>
        <w:t>0.</w:t>
      </w:r>
      <w:r w:rsidR="00632613" w:rsidRPr="00B45039">
        <w:rPr>
          <w:rFonts w:ascii="仿宋_GB2312" w:eastAsia="仿宋_GB2312" w:hAnsi="宋体"/>
          <w:sz w:val="32"/>
          <w:szCs w:val="32"/>
          <w:lang w:val="zh-CN"/>
        </w:rPr>
        <w:t>99</w:t>
      </w:r>
      <w:r w:rsidRPr="00B45039">
        <w:rPr>
          <w:rFonts w:ascii="仿宋_GB2312" w:eastAsia="仿宋_GB2312" w:hAnsi="宋体" w:hint="eastAsia"/>
          <w:sz w:val="32"/>
          <w:szCs w:val="32"/>
          <w:lang w:val="zh-CN"/>
        </w:rPr>
        <w:t>万元，支出决算为0</w:t>
      </w:r>
      <w:r w:rsidRPr="00B45039">
        <w:rPr>
          <w:rFonts w:ascii="仿宋_GB2312" w:eastAsia="仿宋_GB2312" w:hAnsi="宋体"/>
          <w:sz w:val="32"/>
          <w:szCs w:val="32"/>
          <w:lang w:val="zh-CN"/>
        </w:rPr>
        <w:t>.25</w:t>
      </w:r>
      <w:r w:rsidRPr="00B45039">
        <w:rPr>
          <w:rFonts w:ascii="仿宋_GB2312" w:eastAsia="仿宋_GB2312" w:hAnsi="宋体" w:hint="eastAsia"/>
          <w:sz w:val="32"/>
          <w:szCs w:val="32"/>
          <w:lang w:val="zh-CN"/>
        </w:rPr>
        <w:t>万元，完成年初预算的</w:t>
      </w:r>
      <w:r w:rsidR="00632613" w:rsidRPr="00B45039">
        <w:rPr>
          <w:rFonts w:ascii="仿宋_GB2312" w:eastAsia="仿宋_GB2312" w:hAnsi="宋体"/>
          <w:sz w:val="32"/>
          <w:szCs w:val="32"/>
          <w:lang w:val="zh-CN"/>
        </w:rPr>
        <w:t>25.25</w:t>
      </w:r>
      <w:r w:rsidRPr="00B45039">
        <w:rPr>
          <w:rFonts w:ascii="仿宋_GB2312" w:eastAsia="仿宋_GB2312" w:hAnsi="宋体" w:hint="eastAsia"/>
          <w:sz w:val="32"/>
          <w:szCs w:val="32"/>
          <w:lang w:val="zh-CN"/>
        </w:rPr>
        <w:t>%。</w:t>
      </w:r>
    </w:p>
    <w:p w:rsidR="00632613" w:rsidRPr="00B45039" w:rsidRDefault="00B041DB" w:rsidP="00B041DB">
      <w:pPr>
        <w:ind w:firstLineChars="200" w:firstLine="640"/>
        <w:jc w:val="left"/>
        <w:rPr>
          <w:rFonts w:ascii="仿宋_GB2312" w:eastAsia="仿宋_GB2312" w:hAnsi="宋体"/>
          <w:sz w:val="32"/>
          <w:szCs w:val="32"/>
          <w:lang w:val="zh-CN"/>
        </w:rPr>
      </w:pPr>
      <w:r w:rsidRPr="00B45039">
        <w:rPr>
          <w:rFonts w:ascii="仿宋_GB2312" w:eastAsia="仿宋_GB2312" w:hAnsi="宋体" w:hint="eastAsia"/>
          <w:sz w:val="32"/>
          <w:szCs w:val="32"/>
          <w:lang w:val="zh-CN"/>
        </w:rPr>
        <w:t>4. 农林水支出 扶贫 行政</w:t>
      </w:r>
      <w:r w:rsidRPr="00B45039">
        <w:rPr>
          <w:rFonts w:ascii="仿宋_GB2312" w:eastAsia="仿宋_GB2312" w:hAnsi="宋体"/>
          <w:sz w:val="32"/>
          <w:szCs w:val="32"/>
          <w:lang w:val="zh-CN"/>
        </w:rPr>
        <w:t>运行</w:t>
      </w:r>
      <w:r w:rsidRPr="00B45039">
        <w:rPr>
          <w:rFonts w:ascii="仿宋_GB2312" w:eastAsia="仿宋_GB2312" w:hAnsi="宋体" w:hint="eastAsia"/>
          <w:sz w:val="32"/>
          <w:szCs w:val="32"/>
          <w:lang w:val="zh-CN"/>
        </w:rPr>
        <w:t>。年初预算</w:t>
      </w:r>
      <w:r w:rsidR="00632613" w:rsidRPr="00B45039">
        <w:rPr>
          <w:rFonts w:ascii="仿宋_GB2312" w:eastAsia="仿宋_GB2312" w:hAnsi="宋体" w:hint="eastAsia"/>
          <w:sz w:val="32"/>
          <w:szCs w:val="32"/>
          <w:lang w:val="zh-CN"/>
        </w:rPr>
        <w:t>5</w:t>
      </w:r>
      <w:r w:rsidR="00632613" w:rsidRPr="00B45039">
        <w:rPr>
          <w:rFonts w:ascii="仿宋_GB2312" w:eastAsia="仿宋_GB2312" w:hAnsi="宋体"/>
          <w:sz w:val="32"/>
          <w:szCs w:val="32"/>
          <w:lang w:val="zh-CN"/>
        </w:rPr>
        <w:t>9.57</w:t>
      </w:r>
      <w:r w:rsidRPr="00B45039">
        <w:rPr>
          <w:rFonts w:ascii="仿宋_GB2312" w:eastAsia="仿宋_GB2312" w:hAnsi="宋体" w:hint="eastAsia"/>
          <w:sz w:val="32"/>
          <w:szCs w:val="32"/>
          <w:lang w:val="zh-CN"/>
        </w:rPr>
        <w:t>万元，支出决算为</w:t>
      </w:r>
      <w:r w:rsidRPr="00B45039">
        <w:rPr>
          <w:rFonts w:ascii="仿宋_GB2312" w:eastAsia="仿宋_GB2312" w:hAnsi="宋体"/>
          <w:sz w:val="32"/>
          <w:szCs w:val="32"/>
          <w:lang w:val="zh-CN"/>
        </w:rPr>
        <w:t>22.42</w:t>
      </w:r>
      <w:r w:rsidRPr="00B45039">
        <w:rPr>
          <w:rFonts w:ascii="仿宋_GB2312" w:eastAsia="仿宋_GB2312" w:hAnsi="宋体" w:hint="eastAsia"/>
          <w:sz w:val="32"/>
          <w:szCs w:val="32"/>
          <w:lang w:val="zh-CN"/>
        </w:rPr>
        <w:t>万元，完成年初预算的</w:t>
      </w:r>
      <w:r w:rsidR="00632613" w:rsidRPr="00B45039">
        <w:rPr>
          <w:rFonts w:ascii="仿宋_GB2312" w:eastAsia="仿宋_GB2312" w:hAnsi="宋体"/>
          <w:sz w:val="32"/>
          <w:szCs w:val="32"/>
          <w:lang w:val="zh-CN"/>
        </w:rPr>
        <w:t>37.64</w:t>
      </w:r>
      <w:r w:rsidRPr="00B45039">
        <w:rPr>
          <w:rFonts w:ascii="仿宋_GB2312" w:eastAsia="仿宋_GB2312" w:hAnsi="宋体" w:hint="eastAsia"/>
          <w:sz w:val="32"/>
          <w:szCs w:val="32"/>
          <w:lang w:val="zh-CN"/>
        </w:rPr>
        <w:t>%。</w:t>
      </w:r>
    </w:p>
    <w:p w:rsidR="00632613" w:rsidRPr="00B45039" w:rsidRDefault="00B041DB" w:rsidP="00B041DB">
      <w:pPr>
        <w:ind w:firstLineChars="200" w:firstLine="640"/>
        <w:jc w:val="left"/>
        <w:rPr>
          <w:rFonts w:ascii="仿宋_GB2312" w:eastAsia="仿宋_GB2312" w:hAnsi="宋体"/>
          <w:sz w:val="32"/>
          <w:szCs w:val="32"/>
          <w:lang w:val="zh-CN"/>
        </w:rPr>
      </w:pPr>
      <w:r w:rsidRPr="00B45039">
        <w:rPr>
          <w:rFonts w:ascii="仿宋_GB2312" w:eastAsia="仿宋_GB2312" w:hAnsi="宋体" w:hint="eastAsia"/>
          <w:sz w:val="32"/>
          <w:szCs w:val="32"/>
          <w:lang w:val="zh-CN"/>
        </w:rPr>
        <w:lastRenderedPageBreak/>
        <w:t>5. 农林水</w:t>
      </w:r>
      <w:r w:rsidR="004B46C5" w:rsidRPr="00B45039">
        <w:rPr>
          <w:rFonts w:ascii="仿宋_GB2312" w:eastAsia="仿宋_GB2312" w:hAnsi="宋体" w:hint="eastAsia"/>
          <w:sz w:val="32"/>
          <w:szCs w:val="32"/>
          <w:lang w:val="zh-CN"/>
        </w:rPr>
        <w:t>支出</w:t>
      </w:r>
      <w:r w:rsidRPr="00B45039">
        <w:rPr>
          <w:rFonts w:ascii="仿宋_GB2312" w:eastAsia="仿宋_GB2312" w:hAnsi="宋体" w:hint="eastAsia"/>
          <w:sz w:val="32"/>
          <w:szCs w:val="32"/>
          <w:lang w:val="zh-CN"/>
        </w:rPr>
        <w:t xml:space="preserve"> 扶贫 一般行政管理事务</w:t>
      </w:r>
      <w:r w:rsidRPr="00B45039">
        <w:rPr>
          <w:rFonts w:ascii="仿宋_GB2312" w:eastAsia="仿宋_GB2312" w:hAnsi="宋体"/>
          <w:sz w:val="32"/>
          <w:szCs w:val="32"/>
          <w:lang w:val="zh-CN"/>
        </w:rPr>
        <w:t>。</w:t>
      </w:r>
      <w:r w:rsidRPr="00B45039">
        <w:rPr>
          <w:rFonts w:ascii="仿宋_GB2312" w:eastAsia="仿宋_GB2312" w:hAnsi="宋体" w:hint="eastAsia"/>
          <w:sz w:val="32"/>
          <w:szCs w:val="32"/>
          <w:lang w:val="zh-CN"/>
        </w:rPr>
        <w:t>年初预算为</w:t>
      </w:r>
      <w:r w:rsidR="00632613" w:rsidRPr="00B45039">
        <w:rPr>
          <w:rFonts w:ascii="仿宋_GB2312" w:eastAsia="仿宋_GB2312" w:hAnsi="宋体"/>
          <w:sz w:val="32"/>
          <w:szCs w:val="32"/>
          <w:lang w:val="zh-CN"/>
        </w:rPr>
        <w:t>11.05</w:t>
      </w:r>
      <w:r w:rsidRPr="00B45039">
        <w:rPr>
          <w:rFonts w:ascii="仿宋_GB2312" w:eastAsia="仿宋_GB2312" w:hAnsi="宋体" w:hint="eastAsia"/>
          <w:sz w:val="32"/>
          <w:szCs w:val="32"/>
          <w:lang w:val="zh-CN"/>
        </w:rPr>
        <w:t>万元，支出决算为</w:t>
      </w:r>
      <w:r w:rsidRPr="00B45039">
        <w:rPr>
          <w:rFonts w:ascii="仿宋_GB2312" w:eastAsia="仿宋_GB2312" w:hAnsi="宋体"/>
          <w:sz w:val="32"/>
          <w:szCs w:val="32"/>
          <w:lang w:val="zh-CN"/>
        </w:rPr>
        <w:t>55.71</w:t>
      </w:r>
      <w:r w:rsidRPr="00B45039">
        <w:rPr>
          <w:rFonts w:ascii="仿宋_GB2312" w:eastAsia="仿宋_GB2312" w:hAnsi="宋体" w:hint="eastAsia"/>
          <w:sz w:val="32"/>
          <w:szCs w:val="32"/>
          <w:lang w:val="zh-CN"/>
        </w:rPr>
        <w:t>万元，完成年初预算的</w:t>
      </w:r>
      <w:r w:rsidR="00632613" w:rsidRPr="00B45039">
        <w:rPr>
          <w:rFonts w:ascii="仿宋_GB2312" w:eastAsia="仿宋_GB2312" w:hAnsi="宋体"/>
          <w:sz w:val="32"/>
          <w:szCs w:val="32"/>
          <w:lang w:val="zh-CN"/>
        </w:rPr>
        <w:t>504.16</w:t>
      </w:r>
      <w:r w:rsidRPr="00B45039">
        <w:rPr>
          <w:rFonts w:ascii="仿宋_GB2312" w:eastAsia="仿宋_GB2312" w:hAnsi="宋体" w:hint="eastAsia"/>
          <w:sz w:val="32"/>
          <w:szCs w:val="32"/>
          <w:lang w:val="zh-CN"/>
        </w:rPr>
        <w:t>%。</w:t>
      </w:r>
      <w:r w:rsidR="0020489E" w:rsidRPr="00B45039">
        <w:rPr>
          <w:rFonts w:ascii="仿宋_GB2312" w:eastAsia="仿宋_GB2312" w:hAnsi="宋体" w:hint="eastAsia"/>
          <w:sz w:val="32"/>
          <w:szCs w:val="32"/>
          <w:lang w:val="zh-CN"/>
        </w:rPr>
        <w:t>决算数与年初预算数存在差异的主要原因是</w:t>
      </w:r>
      <w:r w:rsidR="00642F74" w:rsidRPr="00B45039">
        <w:rPr>
          <w:rFonts w:ascii="仿宋_GB2312" w:eastAsia="仿宋_GB2312" w:hAnsi="宋体" w:hint="eastAsia"/>
          <w:sz w:val="32"/>
          <w:szCs w:val="32"/>
          <w:lang w:val="zh-CN"/>
        </w:rPr>
        <w:t>日常工作</w:t>
      </w:r>
      <w:r w:rsidR="00642F74" w:rsidRPr="00B45039">
        <w:rPr>
          <w:rFonts w:ascii="仿宋_GB2312" w:eastAsia="仿宋_GB2312" w:hAnsi="宋体"/>
          <w:sz w:val="32"/>
          <w:szCs w:val="32"/>
          <w:lang w:val="zh-CN"/>
        </w:rPr>
        <w:t>调整及</w:t>
      </w:r>
      <w:r w:rsidR="00642F74" w:rsidRPr="00B45039">
        <w:rPr>
          <w:rFonts w:ascii="仿宋_GB2312" w:eastAsia="仿宋_GB2312" w:hAnsi="宋体" w:hint="eastAsia"/>
          <w:sz w:val="32"/>
          <w:szCs w:val="32"/>
          <w:lang w:val="zh-CN"/>
        </w:rPr>
        <w:t>项目</w:t>
      </w:r>
      <w:r w:rsidR="00642F74" w:rsidRPr="00B45039">
        <w:rPr>
          <w:rFonts w:ascii="仿宋_GB2312" w:eastAsia="仿宋_GB2312" w:hAnsi="宋体"/>
          <w:sz w:val="32"/>
          <w:szCs w:val="32"/>
          <w:lang w:val="zh-CN"/>
        </w:rPr>
        <w:t>支出增加</w:t>
      </w:r>
      <w:r w:rsidR="0020489E" w:rsidRPr="00B45039">
        <w:rPr>
          <w:rFonts w:ascii="仿宋_GB2312" w:eastAsia="仿宋_GB2312" w:hAnsi="宋体" w:hint="eastAsia"/>
          <w:sz w:val="32"/>
          <w:szCs w:val="32"/>
          <w:lang w:val="zh-CN"/>
        </w:rPr>
        <w:t>。</w:t>
      </w:r>
    </w:p>
    <w:p w:rsidR="00632613" w:rsidRPr="00B45039" w:rsidRDefault="00B041DB" w:rsidP="00B041DB">
      <w:pPr>
        <w:ind w:firstLineChars="200" w:firstLine="640"/>
        <w:jc w:val="left"/>
        <w:rPr>
          <w:rFonts w:ascii="仿宋_GB2312" w:eastAsia="仿宋_GB2312" w:hAnsi="宋体"/>
          <w:sz w:val="32"/>
          <w:szCs w:val="32"/>
          <w:lang w:val="zh-CN"/>
        </w:rPr>
      </w:pPr>
      <w:r w:rsidRPr="00B45039">
        <w:rPr>
          <w:rFonts w:ascii="仿宋_GB2312" w:eastAsia="仿宋_GB2312" w:hAnsi="宋体" w:hint="eastAsia"/>
          <w:sz w:val="32"/>
          <w:szCs w:val="32"/>
          <w:lang w:val="zh-CN"/>
        </w:rPr>
        <w:t>6、</w:t>
      </w:r>
      <w:r w:rsidR="00D85F26" w:rsidRPr="00B45039">
        <w:rPr>
          <w:rFonts w:ascii="仿宋_GB2312" w:eastAsia="仿宋_GB2312" w:hAnsi="宋体" w:hint="eastAsia"/>
          <w:sz w:val="32"/>
          <w:szCs w:val="32"/>
          <w:lang w:val="zh-CN"/>
        </w:rPr>
        <w:t>农林水支出 扶贫 社会</w:t>
      </w:r>
      <w:r w:rsidR="00D85F26" w:rsidRPr="00B45039">
        <w:rPr>
          <w:rFonts w:ascii="仿宋_GB2312" w:eastAsia="仿宋_GB2312" w:hAnsi="宋体"/>
          <w:sz w:val="32"/>
          <w:szCs w:val="32"/>
          <w:lang w:val="zh-CN"/>
        </w:rPr>
        <w:t>发展。</w:t>
      </w:r>
      <w:r w:rsidRPr="00B45039">
        <w:rPr>
          <w:rFonts w:ascii="仿宋_GB2312" w:eastAsia="仿宋_GB2312" w:hAnsi="宋体" w:hint="eastAsia"/>
          <w:sz w:val="32"/>
          <w:szCs w:val="32"/>
          <w:lang w:val="zh-CN"/>
        </w:rPr>
        <w:t>年初预算为</w:t>
      </w:r>
      <w:r w:rsidR="00632613" w:rsidRPr="00B45039">
        <w:rPr>
          <w:rFonts w:ascii="仿宋_GB2312" w:eastAsia="仿宋_GB2312" w:hAnsi="宋体"/>
          <w:sz w:val="32"/>
          <w:szCs w:val="32"/>
          <w:lang w:val="zh-CN"/>
        </w:rPr>
        <w:t>50</w:t>
      </w:r>
      <w:r w:rsidRPr="00B45039">
        <w:rPr>
          <w:rFonts w:ascii="仿宋_GB2312" w:eastAsia="仿宋_GB2312" w:hAnsi="宋体" w:hint="eastAsia"/>
          <w:sz w:val="32"/>
          <w:szCs w:val="32"/>
          <w:lang w:val="zh-CN"/>
        </w:rPr>
        <w:t>万元，支出决算为</w:t>
      </w:r>
      <w:r w:rsidR="00D85F26" w:rsidRPr="00B45039">
        <w:rPr>
          <w:rFonts w:ascii="仿宋_GB2312" w:eastAsia="仿宋_GB2312" w:hAnsi="宋体"/>
          <w:sz w:val="32"/>
          <w:szCs w:val="32"/>
          <w:lang w:val="zh-CN"/>
        </w:rPr>
        <w:t>30.5</w:t>
      </w:r>
      <w:r w:rsidRPr="00B45039">
        <w:rPr>
          <w:rFonts w:ascii="仿宋_GB2312" w:eastAsia="仿宋_GB2312" w:hAnsi="宋体" w:hint="eastAsia"/>
          <w:sz w:val="32"/>
          <w:szCs w:val="32"/>
          <w:lang w:val="zh-CN"/>
        </w:rPr>
        <w:t>万元，完成年初预算的</w:t>
      </w:r>
      <w:r w:rsidR="00632613" w:rsidRPr="00B45039">
        <w:rPr>
          <w:rFonts w:ascii="仿宋_GB2312" w:eastAsia="仿宋_GB2312" w:hAnsi="宋体"/>
          <w:sz w:val="32"/>
          <w:szCs w:val="32"/>
          <w:lang w:val="zh-CN"/>
        </w:rPr>
        <w:t>61</w:t>
      </w:r>
      <w:r w:rsidRPr="00B45039">
        <w:rPr>
          <w:rFonts w:ascii="仿宋_GB2312" w:eastAsia="仿宋_GB2312" w:hAnsi="宋体" w:hint="eastAsia"/>
          <w:sz w:val="32"/>
          <w:szCs w:val="32"/>
          <w:lang w:val="zh-CN"/>
        </w:rPr>
        <w:t>%。</w:t>
      </w:r>
      <w:r w:rsidR="0020489E" w:rsidRPr="00B45039">
        <w:rPr>
          <w:rFonts w:ascii="仿宋_GB2312" w:eastAsia="仿宋_GB2312" w:hAnsi="宋体" w:hint="eastAsia"/>
          <w:sz w:val="32"/>
          <w:szCs w:val="32"/>
          <w:lang w:val="zh-CN"/>
        </w:rPr>
        <w:t>决算数与年初预算数存在差异的主要原因是</w:t>
      </w:r>
      <w:r w:rsidR="00672EFD" w:rsidRPr="00B45039">
        <w:rPr>
          <w:rFonts w:ascii="仿宋_GB2312" w:eastAsia="仿宋_GB2312" w:hAnsi="宋体" w:hint="eastAsia"/>
          <w:sz w:val="32"/>
          <w:szCs w:val="32"/>
          <w:lang w:val="zh-CN"/>
        </w:rPr>
        <w:t>雨露计划</w:t>
      </w:r>
      <w:r w:rsidR="00672EFD" w:rsidRPr="00B45039">
        <w:rPr>
          <w:rFonts w:ascii="仿宋_GB2312" w:eastAsia="仿宋_GB2312" w:hAnsi="宋体"/>
          <w:sz w:val="32"/>
          <w:szCs w:val="32"/>
          <w:lang w:val="zh-CN"/>
        </w:rPr>
        <w:t>补贴资金</w:t>
      </w:r>
      <w:r w:rsidR="00672EFD" w:rsidRPr="00B45039">
        <w:rPr>
          <w:rFonts w:ascii="仿宋_GB2312" w:eastAsia="仿宋_GB2312" w:hAnsi="宋体" w:hint="eastAsia"/>
          <w:sz w:val="32"/>
          <w:szCs w:val="32"/>
          <w:lang w:val="zh-CN"/>
        </w:rPr>
        <w:t>符合</w:t>
      </w:r>
      <w:r w:rsidR="00672EFD" w:rsidRPr="00B45039">
        <w:rPr>
          <w:rFonts w:ascii="仿宋_GB2312" w:eastAsia="仿宋_GB2312" w:hAnsi="宋体"/>
          <w:sz w:val="32"/>
          <w:szCs w:val="32"/>
          <w:lang w:val="zh-CN"/>
        </w:rPr>
        <w:t>条件人员减少</w:t>
      </w:r>
      <w:r w:rsidR="0020489E" w:rsidRPr="00B45039">
        <w:rPr>
          <w:rFonts w:ascii="仿宋_GB2312" w:eastAsia="仿宋_GB2312" w:hAnsi="宋体" w:hint="eastAsia"/>
          <w:sz w:val="32"/>
          <w:szCs w:val="32"/>
          <w:lang w:val="zh-CN"/>
        </w:rPr>
        <w:t>。</w:t>
      </w:r>
    </w:p>
    <w:p w:rsidR="00632613" w:rsidRPr="00B45039" w:rsidRDefault="004B46C5" w:rsidP="0020489E">
      <w:pPr>
        <w:ind w:firstLineChars="200" w:firstLine="640"/>
        <w:jc w:val="left"/>
        <w:rPr>
          <w:rFonts w:ascii="仿宋_GB2312" w:eastAsia="仿宋_GB2312" w:hAnsi="宋体"/>
          <w:sz w:val="32"/>
          <w:szCs w:val="32"/>
          <w:lang w:val="zh-CN"/>
        </w:rPr>
      </w:pPr>
      <w:r w:rsidRPr="00B45039">
        <w:rPr>
          <w:rFonts w:ascii="仿宋_GB2312" w:eastAsia="仿宋_GB2312" w:hAnsi="宋体"/>
          <w:sz w:val="32"/>
          <w:szCs w:val="32"/>
          <w:lang w:val="zh-CN"/>
        </w:rPr>
        <w:t>7.</w:t>
      </w:r>
      <w:r w:rsidRPr="00B45039">
        <w:rPr>
          <w:rFonts w:ascii="仿宋_GB2312" w:eastAsia="仿宋_GB2312" w:hAnsi="宋体" w:hint="eastAsia"/>
          <w:sz w:val="32"/>
          <w:szCs w:val="32"/>
          <w:lang w:val="zh-CN"/>
        </w:rPr>
        <w:t>农林水</w:t>
      </w:r>
      <w:r w:rsidRPr="00B45039">
        <w:rPr>
          <w:rFonts w:ascii="仿宋_GB2312" w:eastAsia="仿宋_GB2312" w:hAnsi="宋体"/>
          <w:sz w:val="32"/>
          <w:szCs w:val="32"/>
          <w:lang w:val="zh-CN"/>
        </w:rPr>
        <w:t>支出</w:t>
      </w:r>
      <w:proofErr w:type="gramStart"/>
      <w:r w:rsidRPr="00B45039">
        <w:rPr>
          <w:rFonts w:ascii="仿宋_GB2312" w:eastAsia="仿宋_GB2312" w:hAnsi="宋体" w:hint="eastAsia"/>
          <w:sz w:val="32"/>
          <w:szCs w:val="32"/>
          <w:lang w:val="zh-CN"/>
        </w:rPr>
        <w:t xml:space="preserve"> 扶贫 扶贫贷款奖补</w:t>
      </w:r>
      <w:proofErr w:type="gramEnd"/>
      <w:r w:rsidRPr="00B45039">
        <w:rPr>
          <w:rFonts w:ascii="仿宋_GB2312" w:eastAsia="仿宋_GB2312" w:hAnsi="宋体" w:hint="eastAsia"/>
          <w:sz w:val="32"/>
          <w:szCs w:val="32"/>
          <w:lang w:val="zh-CN"/>
        </w:rPr>
        <w:t>和贴息</w:t>
      </w:r>
      <w:r w:rsidR="00B041DB" w:rsidRPr="00B45039">
        <w:rPr>
          <w:rFonts w:ascii="仿宋_GB2312" w:eastAsia="仿宋_GB2312" w:hAnsi="宋体"/>
          <w:sz w:val="32"/>
          <w:szCs w:val="32"/>
          <w:lang w:val="zh-CN"/>
        </w:rPr>
        <w:t>。</w:t>
      </w:r>
      <w:r w:rsidR="00B041DB" w:rsidRPr="00B45039">
        <w:rPr>
          <w:rFonts w:ascii="仿宋_GB2312" w:eastAsia="仿宋_GB2312" w:hAnsi="宋体" w:hint="eastAsia"/>
          <w:sz w:val="32"/>
          <w:szCs w:val="32"/>
          <w:lang w:val="zh-CN"/>
        </w:rPr>
        <w:t>年初预算为</w:t>
      </w:r>
      <w:r w:rsidR="00632613" w:rsidRPr="00B45039">
        <w:rPr>
          <w:rFonts w:ascii="仿宋_GB2312" w:eastAsia="仿宋_GB2312" w:hAnsi="宋体"/>
          <w:sz w:val="32"/>
          <w:szCs w:val="32"/>
          <w:lang w:val="zh-CN"/>
        </w:rPr>
        <w:t>20</w:t>
      </w:r>
      <w:r w:rsidR="00B041DB" w:rsidRPr="00B45039">
        <w:rPr>
          <w:rFonts w:ascii="仿宋_GB2312" w:eastAsia="仿宋_GB2312" w:hAnsi="宋体" w:hint="eastAsia"/>
          <w:sz w:val="32"/>
          <w:szCs w:val="32"/>
          <w:lang w:val="zh-CN"/>
        </w:rPr>
        <w:t>万元，支出决算为</w:t>
      </w:r>
      <w:r w:rsidRPr="00B45039">
        <w:rPr>
          <w:rFonts w:ascii="仿宋_GB2312" w:eastAsia="仿宋_GB2312" w:hAnsi="宋体"/>
          <w:sz w:val="32"/>
          <w:szCs w:val="32"/>
          <w:lang w:val="zh-CN"/>
        </w:rPr>
        <w:t>4.5</w:t>
      </w:r>
      <w:r w:rsidR="00B041DB" w:rsidRPr="00B45039">
        <w:rPr>
          <w:rFonts w:ascii="仿宋_GB2312" w:eastAsia="仿宋_GB2312" w:hAnsi="宋体" w:hint="eastAsia"/>
          <w:sz w:val="32"/>
          <w:szCs w:val="32"/>
          <w:lang w:val="zh-CN"/>
        </w:rPr>
        <w:t>万元，完成年初预算的</w:t>
      </w:r>
      <w:r w:rsidR="00632613" w:rsidRPr="00B45039">
        <w:rPr>
          <w:rFonts w:ascii="仿宋_GB2312" w:eastAsia="仿宋_GB2312" w:hAnsi="宋体"/>
          <w:sz w:val="32"/>
          <w:szCs w:val="32"/>
          <w:lang w:val="zh-CN"/>
        </w:rPr>
        <w:t>22.5</w:t>
      </w:r>
      <w:r w:rsidR="00B041DB" w:rsidRPr="00B45039">
        <w:rPr>
          <w:rFonts w:ascii="仿宋_GB2312" w:eastAsia="仿宋_GB2312" w:hAnsi="宋体" w:hint="eastAsia"/>
          <w:sz w:val="32"/>
          <w:szCs w:val="32"/>
          <w:lang w:val="zh-CN"/>
        </w:rPr>
        <w:t>%。</w:t>
      </w:r>
      <w:r w:rsidR="0020489E" w:rsidRPr="00B45039">
        <w:rPr>
          <w:rFonts w:ascii="仿宋_GB2312" w:eastAsia="仿宋_GB2312" w:hAnsi="宋体" w:hint="eastAsia"/>
          <w:sz w:val="32"/>
          <w:szCs w:val="32"/>
          <w:lang w:val="zh-CN"/>
        </w:rPr>
        <w:t>决算数与年初预算数存在差异的主要原因是</w:t>
      </w:r>
      <w:r w:rsidR="00672EFD" w:rsidRPr="00B45039">
        <w:rPr>
          <w:rFonts w:ascii="仿宋_GB2312" w:eastAsia="仿宋_GB2312" w:hAnsi="宋体" w:hint="eastAsia"/>
          <w:sz w:val="32"/>
          <w:szCs w:val="32"/>
          <w:lang w:val="zh-CN"/>
        </w:rPr>
        <w:t>金融扶贫小额</w:t>
      </w:r>
      <w:r w:rsidR="00672EFD" w:rsidRPr="00B45039">
        <w:rPr>
          <w:rFonts w:ascii="仿宋_GB2312" w:eastAsia="仿宋_GB2312" w:hAnsi="宋体"/>
          <w:sz w:val="32"/>
          <w:szCs w:val="32"/>
          <w:lang w:val="zh-CN"/>
        </w:rPr>
        <w:t>信贷贴息</w:t>
      </w:r>
      <w:r w:rsidR="00672EFD" w:rsidRPr="00B45039">
        <w:rPr>
          <w:rFonts w:ascii="仿宋_GB2312" w:eastAsia="仿宋_GB2312" w:hAnsi="宋体" w:hint="eastAsia"/>
          <w:sz w:val="32"/>
          <w:szCs w:val="32"/>
          <w:lang w:val="zh-CN"/>
        </w:rPr>
        <w:t>项目</w:t>
      </w:r>
      <w:r w:rsidR="00672EFD" w:rsidRPr="00B45039">
        <w:rPr>
          <w:rFonts w:ascii="仿宋_GB2312" w:eastAsia="仿宋_GB2312" w:hAnsi="宋体"/>
          <w:sz w:val="32"/>
          <w:szCs w:val="32"/>
          <w:lang w:val="zh-CN"/>
        </w:rPr>
        <w:t>符合条件人员</w:t>
      </w:r>
      <w:r w:rsidR="00672EFD" w:rsidRPr="00B45039">
        <w:rPr>
          <w:rFonts w:ascii="仿宋_GB2312" w:eastAsia="仿宋_GB2312" w:hAnsi="宋体" w:hint="eastAsia"/>
          <w:sz w:val="32"/>
          <w:szCs w:val="32"/>
          <w:lang w:val="zh-CN"/>
        </w:rPr>
        <w:t>较少</w:t>
      </w:r>
      <w:r w:rsidR="0020489E" w:rsidRPr="00B45039">
        <w:rPr>
          <w:rFonts w:ascii="仿宋_GB2312" w:eastAsia="仿宋_GB2312" w:hAnsi="宋体" w:hint="eastAsia"/>
          <w:sz w:val="32"/>
          <w:szCs w:val="32"/>
          <w:lang w:val="zh-CN"/>
        </w:rPr>
        <w:t>。</w:t>
      </w:r>
    </w:p>
    <w:p w:rsidR="00B867EC" w:rsidRDefault="00B041DB" w:rsidP="0020489E">
      <w:pPr>
        <w:ind w:firstLineChars="200" w:firstLine="640"/>
        <w:jc w:val="left"/>
        <w:rPr>
          <w:rFonts w:ascii="仿宋_GB2312" w:eastAsia="仿宋_GB2312" w:hAnsi="宋体"/>
          <w:sz w:val="32"/>
          <w:szCs w:val="32"/>
          <w:lang w:val="zh-CN"/>
        </w:rPr>
      </w:pPr>
      <w:r w:rsidRPr="00B45039">
        <w:rPr>
          <w:rFonts w:ascii="仿宋_GB2312" w:eastAsia="仿宋_GB2312" w:hAnsi="宋体" w:hint="eastAsia"/>
          <w:sz w:val="32"/>
          <w:szCs w:val="32"/>
          <w:lang w:val="zh-CN"/>
        </w:rPr>
        <w:t>8.</w:t>
      </w:r>
      <w:r w:rsidR="004B46C5" w:rsidRPr="00B45039">
        <w:rPr>
          <w:rFonts w:ascii="仿宋_GB2312" w:eastAsia="仿宋_GB2312" w:hAnsi="宋体" w:hint="eastAsia"/>
          <w:sz w:val="32"/>
          <w:szCs w:val="32"/>
          <w:lang w:val="zh-CN"/>
        </w:rPr>
        <w:t xml:space="preserve"> 农林水</w:t>
      </w:r>
      <w:r w:rsidR="004B46C5" w:rsidRPr="00B45039">
        <w:rPr>
          <w:rFonts w:ascii="仿宋_GB2312" w:eastAsia="仿宋_GB2312" w:hAnsi="宋体"/>
          <w:sz w:val="32"/>
          <w:szCs w:val="32"/>
          <w:lang w:val="zh-CN"/>
        </w:rPr>
        <w:t>支出</w:t>
      </w:r>
      <w:r w:rsidR="004B46C5" w:rsidRPr="00B45039">
        <w:rPr>
          <w:rFonts w:ascii="仿宋_GB2312" w:eastAsia="仿宋_GB2312" w:hAnsi="宋体" w:hint="eastAsia"/>
          <w:sz w:val="32"/>
          <w:szCs w:val="32"/>
          <w:lang w:val="zh-CN"/>
        </w:rPr>
        <w:t xml:space="preserve"> 扶贫 其他</w:t>
      </w:r>
      <w:r w:rsidR="004B46C5" w:rsidRPr="00B45039">
        <w:rPr>
          <w:rFonts w:ascii="仿宋_GB2312" w:eastAsia="仿宋_GB2312" w:hAnsi="宋体"/>
          <w:sz w:val="32"/>
          <w:szCs w:val="32"/>
          <w:lang w:val="zh-CN"/>
        </w:rPr>
        <w:t>扶贫支出。</w:t>
      </w:r>
      <w:r w:rsidRPr="00B45039">
        <w:rPr>
          <w:rFonts w:ascii="仿宋_GB2312" w:eastAsia="仿宋_GB2312" w:hAnsi="宋体" w:hint="eastAsia"/>
          <w:sz w:val="32"/>
          <w:szCs w:val="32"/>
          <w:lang w:val="zh-CN"/>
        </w:rPr>
        <w:t>年初预算为</w:t>
      </w:r>
      <w:r w:rsidR="00D5489E" w:rsidRPr="00B45039">
        <w:rPr>
          <w:rFonts w:ascii="仿宋_GB2312" w:eastAsia="仿宋_GB2312" w:hAnsi="宋体"/>
          <w:sz w:val="32"/>
          <w:szCs w:val="32"/>
          <w:lang w:val="zh-CN"/>
        </w:rPr>
        <w:t>0</w:t>
      </w:r>
      <w:r w:rsidRPr="00B45039">
        <w:rPr>
          <w:rFonts w:ascii="仿宋_GB2312" w:eastAsia="仿宋_GB2312" w:hAnsi="宋体" w:hint="eastAsia"/>
          <w:sz w:val="32"/>
          <w:szCs w:val="32"/>
          <w:lang w:val="zh-CN"/>
        </w:rPr>
        <w:t>万元，支出决算为</w:t>
      </w:r>
      <w:r w:rsidR="004B46C5" w:rsidRPr="00B45039">
        <w:rPr>
          <w:rFonts w:ascii="仿宋_GB2312" w:eastAsia="仿宋_GB2312" w:hAnsi="宋体"/>
          <w:sz w:val="32"/>
          <w:szCs w:val="32"/>
          <w:lang w:val="zh-CN"/>
        </w:rPr>
        <w:t>91.07</w:t>
      </w:r>
      <w:r w:rsidRPr="00B45039">
        <w:rPr>
          <w:rFonts w:ascii="仿宋_GB2312" w:eastAsia="仿宋_GB2312" w:hAnsi="宋体" w:hint="eastAsia"/>
          <w:sz w:val="32"/>
          <w:szCs w:val="32"/>
          <w:lang w:val="zh-CN"/>
        </w:rPr>
        <w:t>万元，完成年初预算的1</w:t>
      </w:r>
      <w:r w:rsidRPr="00B45039">
        <w:rPr>
          <w:rFonts w:ascii="仿宋_GB2312" w:eastAsia="仿宋_GB2312" w:hAnsi="宋体"/>
          <w:sz w:val="32"/>
          <w:szCs w:val="32"/>
          <w:lang w:val="zh-CN"/>
        </w:rPr>
        <w:t>00</w:t>
      </w:r>
      <w:r w:rsidRPr="00B45039">
        <w:rPr>
          <w:rFonts w:ascii="仿宋_GB2312" w:eastAsia="仿宋_GB2312" w:hAnsi="宋体" w:hint="eastAsia"/>
          <w:sz w:val="32"/>
          <w:szCs w:val="32"/>
          <w:lang w:val="zh-CN"/>
        </w:rPr>
        <w:t>%。</w:t>
      </w:r>
      <w:r w:rsidR="0020489E" w:rsidRPr="00B45039">
        <w:rPr>
          <w:rFonts w:ascii="仿宋_GB2312" w:eastAsia="仿宋_GB2312" w:hAnsi="宋体" w:hint="eastAsia"/>
          <w:sz w:val="32"/>
          <w:szCs w:val="32"/>
          <w:lang w:val="zh-CN"/>
        </w:rPr>
        <w:t>决算数与年初预算数存在差异的主要原因是</w:t>
      </w:r>
      <w:r w:rsidR="00672EFD" w:rsidRPr="00B45039">
        <w:rPr>
          <w:rFonts w:ascii="仿宋_GB2312" w:eastAsia="仿宋_GB2312" w:hAnsi="宋体" w:hint="eastAsia"/>
          <w:sz w:val="32"/>
          <w:szCs w:val="32"/>
          <w:lang w:val="zh-CN"/>
        </w:rPr>
        <w:t>驻村第一书记资金</w:t>
      </w:r>
      <w:r w:rsidR="00672EFD" w:rsidRPr="00B45039">
        <w:rPr>
          <w:rFonts w:ascii="仿宋_GB2312" w:eastAsia="仿宋_GB2312" w:hAnsi="宋体"/>
          <w:sz w:val="32"/>
          <w:szCs w:val="32"/>
          <w:lang w:val="zh-CN"/>
        </w:rPr>
        <w:t>等</w:t>
      </w:r>
      <w:r w:rsidR="0020489E" w:rsidRPr="00B45039">
        <w:rPr>
          <w:rFonts w:ascii="仿宋_GB2312" w:eastAsia="仿宋_GB2312" w:hAnsi="宋体" w:hint="eastAsia"/>
          <w:sz w:val="32"/>
          <w:szCs w:val="32"/>
          <w:lang w:val="zh-CN"/>
        </w:rPr>
        <w:t>。</w:t>
      </w:r>
    </w:p>
    <w:p w:rsidR="00B041DB" w:rsidRDefault="00B041DB" w:rsidP="00B041DB">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9.</w:t>
      </w:r>
      <w:r w:rsidRPr="00B041DB">
        <w:rPr>
          <w:rFonts w:ascii="仿宋_GB2312" w:eastAsia="仿宋_GB2312" w:hAnsi="宋体" w:hint="eastAsia"/>
          <w:sz w:val="32"/>
          <w:szCs w:val="32"/>
          <w:lang w:val="zh-CN"/>
        </w:rPr>
        <w:t xml:space="preserve"> </w:t>
      </w:r>
      <w:r w:rsidR="004408C7">
        <w:rPr>
          <w:rFonts w:ascii="仿宋_GB2312" w:eastAsia="仿宋_GB2312" w:hAnsi="宋体" w:hint="eastAsia"/>
          <w:sz w:val="32"/>
          <w:szCs w:val="32"/>
          <w:lang w:val="zh-CN"/>
        </w:rPr>
        <w:t>住房保障支出 住房改革</w:t>
      </w:r>
      <w:r w:rsidR="004408C7">
        <w:rPr>
          <w:rFonts w:ascii="仿宋_GB2312" w:eastAsia="仿宋_GB2312" w:hAnsi="宋体"/>
          <w:sz w:val="32"/>
          <w:szCs w:val="32"/>
          <w:lang w:val="zh-CN"/>
        </w:rPr>
        <w:t>支出</w:t>
      </w:r>
      <w:r w:rsidR="004408C7">
        <w:rPr>
          <w:rFonts w:ascii="仿宋_GB2312" w:eastAsia="仿宋_GB2312" w:hAnsi="宋体" w:hint="eastAsia"/>
          <w:sz w:val="32"/>
          <w:szCs w:val="32"/>
          <w:lang w:val="zh-CN"/>
        </w:rPr>
        <w:t xml:space="preserve"> 住房公积金</w:t>
      </w:r>
      <w:r>
        <w:rPr>
          <w:rFonts w:ascii="仿宋_GB2312" w:eastAsia="仿宋_GB2312" w:hAnsi="宋体"/>
          <w:sz w:val="32"/>
          <w:szCs w:val="32"/>
          <w:lang w:val="zh-CN"/>
        </w:rPr>
        <w:t>。</w:t>
      </w:r>
      <w:r w:rsidRPr="00E4342E">
        <w:rPr>
          <w:rFonts w:ascii="仿宋_GB2312" w:eastAsia="仿宋_GB2312" w:hAnsi="宋体" w:hint="eastAsia"/>
          <w:sz w:val="32"/>
          <w:szCs w:val="32"/>
          <w:lang w:val="zh-CN"/>
        </w:rPr>
        <w:t>年初预算为</w:t>
      </w:r>
      <w:r w:rsidR="00B867EC">
        <w:rPr>
          <w:rFonts w:ascii="仿宋_GB2312" w:eastAsia="仿宋_GB2312" w:hAnsi="宋体"/>
          <w:sz w:val="32"/>
          <w:szCs w:val="32"/>
          <w:lang w:val="zh-CN"/>
        </w:rPr>
        <w:t>5.97</w:t>
      </w:r>
      <w:r w:rsidRPr="00E4342E">
        <w:rPr>
          <w:rFonts w:ascii="仿宋_GB2312" w:eastAsia="仿宋_GB2312" w:hAnsi="宋体" w:hint="eastAsia"/>
          <w:sz w:val="32"/>
          <w:szCs w:val="32"/>
          <w:lang w:val="zh-CN"/>
        </w:rPr>
        <w:t>万元，支出决算为</w:t>
      </w:r>
      <w:r w:rsidR="004408C7">
        <w:rPr>
          <w:rFonts w:ascii="仿宋_GB2312" w:eastAsia="仿宋_GB2312" w:hAnsi="宋体"/>
          <w:sz w:val="32"/>
          <w:szCs w:val="32"/>
          <w:lang w:val="zh-CN"/>
        </w:rPr>
        <w:t>1.72</w:t>
      </w:r>
      <w:r w:rsidRPr="00E4342E">
        <w:rPr>
          <w:rFonts w:ascii="仿宋_GB2312" w:eastAsia="仿宋_GB2312" w:hAnsi="宋体" w:hint="eastAsia"/>
          <w:sz w:val="32"/>
          <w:szCs w:val="32"/>
          <w:lang w:val="zh-CN"/>
        </w:rPr>
        <w:t>万元，完成年初预算的</w:t>
      </w:r>
      <w:r w:rsidR="00B867EC">
        <w:rPr>
          <w:rFonts w:ascii="仿宋_GB2312" w:eastAsia="仿宋_GB2312" w:hAnsi="宋体"/>
          <w:sz w:val="32"/>
          <w:szCs w:val="32"/>
          <w:lang w:val="zh-CN"/>
        </w:rPr>
        <w:t>28.81</w:t>
      </w:r>
      <w:r w:rsidRPr="00E4342E">
        <w:rPr>
          <w:rFonts w:ascii="仿宋_GB2312" w:eastAsia="仿宋_GB2312" w:hAnsi="宋体" w:hint="eastAsia"/>
          <w:sz w:val="32"/>
          <w:szCs w:val="32"/>
          <w:lang w:val="zh-CN"/>
        </w:rPr>
        <w:t>%。</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t>六、一般公共预算财政拨款基本支出决算情况说明</w:t>
      </w:r>
    </w:p>
    <w:p w:rsidR="00886B26" w:rsidRPr="00E4342E" w:rsidRDefault="00CB4E95" w:rsidP="00CB4E95">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一般公共预算财政拨款基本支出150.89万元。其中：人员经费146.08万元，主要包括：基本工资、津贴补贴、伙食补助费、绩效工资、机关事业单位基本养老保险缴费、职业年金缴费、其他社会保障缴费、其他工资福利支出、离休费、退休费、抚恤金、生活补助、医疗费、奖励金、住房公积金、采暖</w:t>
      </w:r>
      <w:r w:rsidRPr="00E4342E">
        <w:rPr>
          <w:rFonts w:ascii="仿宋_GB2312" w:eastAsia="仿宋_GB2312" w:hAnsi="宋体" w:hint="eastAsia"/>
          <w:sz w:val="32"/>
          <w:szCs w:val="32"/>
          <w:lang w:val="zh-CN"/>
        </w:rPr>
        <w:lastRenderedPageBreak/>
        <w:t>补贴、物业服务补贴、其他对个人和家庭的补助支出</w:t>
      </w:r>
      <w:r>
        <w:rPr>
          <w:rFonts w:ascii="仿宋_GB2312" w:eastAsia="仿宋_GB2312" w:hAnsi="宋体" w:hint="eastAsia"/>
          <w:sz w:val="32"/>
          <w:szCs w:val="32"/>
          <w:lang w:val="zh-CN"/>
        </w:rPr>
        <w:t>等</w:t>
      </w:r>
      <w:r w:rsidRPr="00E4342E">
        <w:rPr>
          <w:rFonts w:ascii="仿宋_GB2312" w:eastAsia="仿宋_GB2312" w:hAnsi="宋体" w:hint="eastAsia"/>
          <w:sz w:val="32"/>
          <w:szCs w:val="32"/>
          <w:lang w:val="zh-CN"/>
        </w:rPr>
        <w:t>；公用经费0.32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t>七、一般公共预算财政拨款“三公”经费支出决算情况说明</w:t>
      </w:r>
    </w:p>
    <w:p w:rsidR="00886B26" w:rsidRPr="00E4342E" w:rsidRDefault="00CB4E95" w:rsidP="0020489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（一）“三公”经费财政拨款支出决算总体情况说明。</w:t>
      </w:r>
    </w:p>
    <w:p w:rsidR="00886B26" w:rsidRPr="00E4342E" w:rsidRDefault="00CB4E95" w:rsidP="0020489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2020年度“三公”经费财政拨款支出预算为0万元，支出决算为0万元，完成预算的0%。</w:t>
      </w:r>
    </w:p>
    <w:p w:rsidR="00886B26" w:rsidRPr="00E4342E" w:rsidRDefault="00CB4E95" w:rsidP="0020489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（二）“三公”经费财政拨款支出决算具体情况说明。</w:t>
      </w:r>
    </w:p>
    <w:p w:rsidR="001F7A8A" w:rsidRDefault="00CB4E95" w:rsidP="001F7A8A">
      <w:pPr>
        <w:ind w:firstLineChars="200" w:firstLine="640"/>
        <w:jc w:val="left"/>
        <w:rPr>
          <w:rFonts w:ascii="Times New Roman" w:eastAsia="仿宋_GB2312" w:hAnsi="Times New Roman" w:cs="Times New Roman"/>
          <w:sz w:val="32"/>
          <w:szCs w:val="32"/>
          <w:lang w:val="zh-CN"/>
        </w:rPr>
      </w:pPr>
      <w:r w:rsidRPr="00E4342E">
        <w:rPr>
          <w:rFonts w:ascii="仿宋_GB2312" w:eastAsia="仿宋_GB2312" w:hAnsi="宋体" w:hint="eastAsia"/>
          <w:sz w:val="32"/>
          <w:szCs w:val="32"/>
          <w:lang w:val="zh-CN"/>
        </w:rPr>
        <w:t>2020年度“三公”经费财政拨款支出决算中，因公出国（境）费支出决算0万元，完成预算的0%，占0%；公务用车购置及运行费支出决算0万元，完成预算的0%，占0%；公务接待费支出决算0万元，完成预算的0%，占0%</w:t>
      </w:r>
      <w:r w:rsidR="00025F7E">
        <w:rPr>
          <w:rFonts w:ascii="仿宋_GB2312" w:eastAsia="仿宋_GB2312" w:hAnsi="宋体" w:hint="eastAsia"/>
          <w:sz w:val="32"/>
          <w:szCs w:val="32"/>
          <w:lang w:val="zh-CN"/>
        </w:rPr>
        <w:t>。</w:t>
      </w:r>
      <w:r w:rsidR="001F7A8A">
        <w:rPr>
          <w:rFonts w:ascii="Times New Roman" w:eastAsia="仿宋_GB2312" w:hAnsi="Times New Roman" w:cs="Times New Roman"/>
          <w:sz w:val="32"/>
          <w:szCs w:val="32"/>
          <w:lang w:val="zh-CN"/>
        </w:rPr>
        <w:t>具体情况如下：</w:t>
      </w:r>
    </w:p>
    <w:p w:rsidR="00435C3A" w:rsidRPr="00356A3D" w:rsidRDefault="00435C3A" w:rsidP="00435C3A">
      <w:pPr>
        <w:ind w:firstLineChars="200" w:firstLine="640"/>
        <w:jc w:val="left"/>
        <w:rPr>
          <w:rFonts w:ascii="仿宋_GB2312" w:eastAsia="仿宋_GB2312" w:hAnsi="宋体"/>
          <w:sz w:val="32"/>
          <w:szCs w:val="32"/>
          <w:lang w:val="zh-CN"/>
        </w:rPr>
      </w:pPr>
      <w:r w:rsidRPr="00356A3D">
        <w:rPr>
          <w:rFonts w:ascii="仿宋_GB2312" w:eastAsia="仿宋_GB2312" w:hAnsi="宋体" w:hint="eastAsia"/>
          <w:sz w:val="32"/>
          <w:szCs w:val="32"/>
          <w:lang w:val="zh-CN"/>
        </w:rPr>
        <w:t>1．因公出国（境）费年初预算为</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万元，支出决算为</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万元，完成年初预算的</w:t>
      </w:r>
      <w:r>
        <w:rPr>
          <w:rFonts w:ascii="仿宋_GB2312" w:eastAsia="仿宋_GB2312" w:hAnsi="宋体" w:hint="eastAsia"/>
          <w:sz w:val="32"/>
          <w:szCs w:val="32"/>
          <w:lang w:val="zh-CN"/>
        </w:rPr>
        <w:t>0</w:t>
      </w:r>
      <w:r>
        <w:rPr>
          <w:rFonts w:ascii="仿宋_GB2312" w:eastAsia="仿宋_GB2312" w:hAnsi="宋体"/>
          <w:sz w:val="32"/>
          <w:szCs w:val="32"/>
          <w:lang w:val="zh-CN"/>
        </w:rPr>
        <w:t>%</w:t>
      </w:r>
      <w:r>
        <w:rPr>
          <w:rFonts w:ascii="仿宋_GB2312" w:eastAsia="仿宋_GB2312" w:hAnsi="宋体" w:hint="eastAsia"/>
          <w:sz w:val="32"/>
          <w:szCs w:val="32"/>
          <w:lang w:val="zh-CN"/>
        </w:rPr>
        <w:t>。</w:t>
      </w:r>
    </w:p>
    <w:p w:rsidR="00435C3A" w:rsidRPr="00356A3D" w:rsidRDefault="00435C3A" w:rsidP="00435C3A">
      <w:pPr>
        <w:ind w:firstLineChars="200" w:firstLine="640"/>
        <w:jc w:val="left"/>
        <w:rPr>
          <w:rFonts w:ascii="仿宋_GB2312" w:eastAsia="仿宋_GB2312" w:hAnsi="宋体"/>
          <w:sz w:val="32"/>
          <w:szCs w:val="32"/>
          <w:lang w:val="zh-CN"/>
        </w:rPr>
      </w:pPr>
      <w:r w:rsidRPr="00356A3D">
        <w:rPr>
          <w:rFonts w:ascii="仿宋_GB2312" w:eastAsia="仿宋_GB2312" w:hAnsi="宋体" w:hint="eastAsia"/>
          <w:sz w:val="32"/>
          <w:szCs w:val="32"/>
          <w:lang w:val="zh-CN"/>
        </w:rPr>
        <w:t>因公出国（境）团组数0个，因公出国（境）人次数0人。</w:t>
      </w:r>
    </w:p>
    <w:p w:rsidR="00435C3A" w:rsidRPr="00356A3D" w:rsidRDefault="00435C3A" w:rsidP="00435C3A">
      <w:pPr>
        <w:ind w:firstLineChars="200" w:firstLine="640"/>
        <w:jc w:val="left"/>
        <w:rPr>
          <w:rFonts w:ascii="仿宋_GB2312" w:eastAsia="仿宋_GB2312" w:hAnsi="宋体"/>
          <w:sz w:val="32"/>
          <w:szCs w:val="32"/>
          <w:lang w:val="zh-CN"/>
        </w:rPr>
      </w:pPr>
      <w:r w:rsidRPr="00356A3D">
        <w:rPr>
          <w:rFonts w:ascii="仿宋_GB2312" w:eastAsia="仿宋_GB2312" w:hAnsi="宋体" w:hint="eastAsia"/>
          <w:sz w:val="32"/>
          <w:szCs w:val="32"/>
          <w:lang w:val="zh-CN"/>
        </w:rPr>
        <w:t>2．公务用车购置及运行费年初预算为</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万元，支出决算为</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万元，完成年初预算的</w:t>
      </w:r>
      <w:r>
        <w:rPr>
          <w:rFonts w:ascii="仿宋_GB2312" w:eastAsia="仿宋_GB2312" w:hAnsi="宋体" w:hint="eastAsia"/>
          <w:sz w:val="32"/>
          <w:szCs w:val="32"/>
          <w:lang w:val="zh-CN"/>
        </w:rPr>
        <w:t>0</w:t>
      </w:r>
      <w:r>
        <w:rPr>
          <w:rFonts w:ascii="仿宋_GB2312" w:eastAsia="仿宋_GB2312" w:hAnsi="宋体"/>
          <w:sz w:val="32"/>
          <w:szCs w:val="32"/>
          <w:lang w:val="zh-CN"/>
        </w:rPr>
        <w:t>%</w:t>
      </w:r>
      <w:r>
        <w:rPr>
          <w:rFonts w:ascii="仿宋_GB2312" w:eastAsia="仿宋_GB2312" w:hAnsi="宋体" w:hint="eastAsia"/>
          <w:sz w:val="32"/>
          <w:szCs w:val="32"/>
          <w:lang w:val="zh-CN"/>
        </w:rPr>
        <w:t>。</w:t>
      </w:r>
      <w:r w:rsidRPr="00356A3D">
        <w:rPr>
          <w:rFonts w:ascii="仿宋_GB2312" w:eastAsia="仿宋_GB2312" w:hAnsi="宋体" w:hint="eastAsia"/>
          <w:sz w:val="32"/>
          <w:szCs w:val="32"/>
          <w:lang w:val="zh-CN"/>
        </w:rPr>
        <w:t>其中：</w:t>
      </w:r>
    </w:p>
    <w:p w:rsidR="00435C3A" w:rsidRDefault="00435C3A" w:rsidP="00435C3A">
      <w:pPr>
        <w:ind w:firstLineChars="200" w:firstLine="640"/>
        <w:jc w:val="left"/>
        <w:rPr>
          <w:rFonts w:ascii="仿宋_GB2312" w:eastAsia="仿宋_GB2312" w:hAnsi="宋体"/>
          <w:sz w:val="32"/>
          <w:szCs w:val="32"/>
          <w:lang w:val="zh-CN"/>
        </w:rPr>
      </w:pPr>
      <w:r w:rsidRPr="00356A3D">
        <w:rPr>
          <w:rFonts w:ascii="仿宋_GB2312" w:eastAsia="仿宋_GB2312" w:hAnsi="宋体" w:hint="eastAsia"/>
          <w:sz w:val="32"/>
          <w:szCs w:val="32"/>
          <w:lang w:val="zh-CN"/>
        </w:rPr>
        <w:lastRenderedPageBreak/>
        <w:t>公务用车购置支出</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万元，购置车辆</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台</w:t>
      </w:r>
      <w:r>
        <w:rPr>
          <w:rFonts w:ascii="仿宋_GB2312" w:eastAsia="仿宋_GB2312" w:hAnsi="宋体" w:hint="eastAsia"/>
          <w:sz w:val="32"/>
          <w:szCs w:val="32"/>
          <w:lang w:val="zh-CN"/>
        </w:rPr>
        <w:t>。</w:t>
      </w:r>
    </w:p>
    <w:p w:rsidR="00435C3A" w:rsidRPr="00356A3D" w:rsidRDefault="00435C3A" w:rsidP="00435C3A">
      <w:pPr>
        <w:ind w:firstLineChars="200" w:firstLine="640"/>
        <w:jc w:val="left"/>
        <w:rPr>
          <w:rFonts w:ascii="仿宋_GB2312" w:eastAsia="仿宋_GB2312" w:hAnsi="宋体"/>
          <w:sz w:val="32"/>
          <w:szCs w:val="32"/>
          <w:lang w:val="zh-CN"/>
        </w:rPr>
      </w:pPr>
      <w:r w:rsidRPr="00356A3D">
        <w:rPr>
          <w:rFonts w:ascii="仿宋_GB2312" w:eastAsia="仿宋_GB2312" w:hAnsi="宋体" w:hint="eastAsia"/>
          <w:sz w:val="32"/>
          <w:szCs w:val="32"/>
          <w:lang w:val="zh-CN"/>
        </w:rPr>
        <w:t>公务用车运行支出</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万元。2020年期末，单位开支财政拨款的公务用车保有量为</w:t>
      </w:r>
      <w:r>
        <w:rPr>
          <w:rFonts w:ascii="仿宋_GB2312" w:eastAsia="仿宋_GB2312" w:hAnsi="宋体" w:hint="eastAsia"/>
          <w:sz w:val="32"/>
          <w:szCs w:val="32"/>
          <w:lang w:val="zh-CN"/>
        </w:rPr>
        <w:t>0辆</w:t>
      </w:r>
      <w:r w:rsidRPr="00356A3D">
        <w:rPr>
          <w:rFonts w:ascii="仿宋_GB2312" w:eastAsia="仿宋_GB2312" w:hAnsi="宋体" w:hint="eastAsia"/>
          <w:sz w:val="32"/>
          <w:szCs w:val="32"/>
          <w:lang w:val="zh-CN"/>
        </w:rPr>
        <w:t>。</w:t>
      </w:r>
    </w:p>
    <w:p w:rsidR="00435C3A" w:rsidRPr="00356A3D" w:rsidRDefault="00435C3A" w:rsidP="00435C3A">
      <w:pPr>
        <w:ind w:firstLineChars="200" w:firstLine="640"/>
        <w:jc w:val="left"/>
        <w:rPr>
          <w:rFonts w:ascii="仿宋_GB2312" w:eastAsia="仿宋_GB2312" w:hAnsi="宋体"/>
          <w:sz w:val="32"/>
          <w:szCs w:val="32"/>
          <w:lang w:val="zh-CN"/>
        </w:rPr>
      </w:pPr>
      <w:r w:rsidRPr="00356A3D">
        <w:rPr>
          <w:rFonts w:ascii="仿宋_GB2312" w:eastAsia="仿宋_GB2312" w:hAnsi="宋体" w:hint="eastAsia"/>
          <w:sz w:val="32"/>
          <w:szCs w:val="32"/>
          <w:lang w:val="zh-CN"/>
        </w:rPr>
        <w:t>3.公务接待费年初预算为</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万元，支出决算为</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万元，完成年初预算的</w:t>
      </w:r>
      <w:r>
        <w:rPr>
          <w:rFonts w:ascii="仿宋_GB2312" w:eastAsia="仿宋_GB2312" w:hAnsi="宋体" w:hint="eastAsia"/>
          <w:sz w:val="32"/>
          <w:szCs w:val="32"/>
          <w:lang w:val="zh-CN"/>
        </w:rPr>
        <w:t>0</w:t>
      </w:r>
      <w:r>
        <w:rPr>
          <w:rFonts w:ascii="仿宋_GB2312" w:eastAsia="仿宋_GB2312" w:hAnsi="宋体"/>
          <w:sz w:val="32"/>
          <w:szCs w:val="32"/>
          <w:lang w:val="zh-CN"/>
        </w:rPr>
        <w:t>%</w:t>
      </w:r>
      <w:r w:rsidRPr="00356A3D">
        <w:rPr>
          <w:rFonts w:ascii="仿宋_GB2312" w:eastAsia="仿宋_GB2312" w:hAnsi="宋体" w:hint="eastAsia"/>
          <w:sz w:val="32"/>
          <w:szCs w:val="32"/>
          <w:lang w:val="zh-CN"/>
        </w:rPr>
        <w:t>。其中：</w:t>
      </w:r>
    </w:p>
    <w:p w:rsidR="00435C3A" w:rsidRDefault="00435C3A" w:rsidP="00435C3A">
      <w:pPr>
        <w:ind w:firstLineChars="200" w:firstLine="640"/>
        <w:jc w:val="left"/>
        <w:rPr>
          <w:rFonts w:ascii="仿宋_GB2312" w:eastAsia="仿宋_GB2312" w:hAnsi="宋体"/>
          <w:sz w:val="32"/>
          <w:szCs w:val="32"/>
          <w:lang w:val="zh-CN"/>
        </w:rPr>
      </w:pPr>
      <w:r w:rsidRPr="00356A3D">
        <w:rPr>
          <w:rFonts w:ascii="仿宋_GB2312" w:eastAsia="仿宋_GB2312" w:hAnsi="宋体" w:hint="eastAsia"/>
          <w:sz w:val="32"/>
          <w:szCs w:val="32"/>
          <w:lang w:val="zh-CN"/>
        </w:rPr>
        <w:t>外宾接待支出</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万元。2020年共接待国（境）外来访团组</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个、来访外宾</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人次（不包括陪同人员）。</w:t>
      </w:r>
    </w:p>
    <w:p w:rsidR="00435C3A" w:rsidRPr="00356A3D" w:rsidRDefault="00435C3A" w:rsidP="00435C3A">
      <w:pPr>
        <w:ind w:firstLineChars="200" w:firstLine="640"/>
        <w:jc w:val="left"/>
        <w:rPr>
          <w:rFonts w:ascii="仿宋_GB2312" w:eastAsia="仿宋_GB2312" w:hAnsi="宋体"/>
          <w:sz w:val="32"/>
          <w:szCs w:val="32"/>
          <w:lang w:val="zh-CN"/>
        </w:rPr>
      </w:pPr>
      <w:r w:rsidRPr="00356A3D">
        <w:rPr>
          <w:rFonts w:ascii="仿宋_GB2312" w:eastAsia="仿宋_GB2312" w:hAnsi="宋体" w:hint="eastAsia"/>
          <w:sz w:val="32"/>
          <w:szCs w:val="32"/>
          <w:lang w:val="zh-CN"/>
        </w:rPr>
        <w:t>其他国内公务接待支出</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万元。2020年共接待国内来访团组</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个、来宾</w:t>
      </w:r>
      <w:r>
        <w:rPr>
          <w:rFonts w:ascii="仿宋_GB2312" w:eastAsia="仿宋_GB2312" w:hAnsi="宋体" w:hint="eastAsia"/>
          <w:sz w:val="32"/>
          <w:szCs w:val="32"/>
          <w:lang w:val="zh-CN"/>
        </w:rPr>
        <w:t>0</w:t>
      </w:r>
      <w:r w:rsidRPr="00356A3D">
        <w:rPr>
          <w:rFonts w:ascii="仿宋_GB2312" w:eastAsia="仿宋_GB2312" w:hAnsi="宋体" w:hint="eastAsia"/>
          <w:sz w:val="32"/>
          <w:szCs w:val="32"/>
          <w:lang w:val="zh-CN"/>
        </w:rPr>
        <w:t>人次（不包括陪同人员）。</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t>八、预算绩效情况说明</w:t>
      </w:r>
    </w:p>
    <w:p w:rsidR="00886B26" w:rsidRPr="00E4342E" w:rsidRDefault="00CB4E95" w:rsidP="0020489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（一）绩效管理工作开展情况。</w:t>
      </w:r>
    </w:p>
    <w:p w:rsidR="00886B26" w:rsidRPr="00E4342E" w:rsidRDefault="007930C7" w:rsidP="0020489E">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根据</w:t>
      </w:r>
      <w:r>
        <w:rPr>
          <w:rFonts w:ascii="仿宋_GB2312" w:eastAsia="仿宋_GB2312" w:hAnsi="宋体"/>
          <w:sz w:val="32"/>
          <w:szCs w:val="32"/>
          <w:lang w:val="zh-CN"/>
        </w:rPr>
        <w:t>区财政局</w:t>
      </w:r>
      <w:r>
        <w:rPr>
          <w:rFonts w:ascii="仿宋_GB2312" w:eastAsia="仿宋_GB2312" w:hAnsi="宋体" w:hint="eastAsia"/>
          <w:sz w:val="32"/>
          <w:szCs w:val="32"/>
          <w:lang w:val="zh-CN"/>
        </w:rPr>
        <w:t>相关</w:t>
      </w:r>
      <w:r>
        <w:rPr>
          <w:rFonts w:ascii="仿宋_GB2312" w:eastAsia="仿宋_GB2312" w:hAnsi="宋体"/>
          <w:sz w:val="32"/>
          <w:szCs w:val="32"/>
          <w:lang w:val="zh-CN"/>
        </w:rPr>
        <w:t>绩效</w:t>
      </w:r>
      <w:r>
        <w:rPr>
          <w:rFonts w:ascii="仿宋_GB2312" w:eastAsia="仿宋_GB2312" w:hAnsi="宋体" w:hint="eastAsia"/>
          <w:sz w:val="32"/>
          <w:szCs w:val="32"/>
          <w:lang w:val="zh-CN"/>
        </w:rPr>
        <w:t>评价</w:t>
      </w:r>
      <w:r>
        <w:rPr>
          <w:rFonts w:ascii="仿宋_GB2312" w:eastAsia="仿宋_GB2312" w:hAnsi="宋体"/>
          <w:sz w:val="32"/>
          <w:szCs w:val="32"/>
          <w:lang w:val="zh-CN"/>
        </w:rPr>
        <w:t>要求，</w:t>
      </w:r>
      <w:r>
        <w:rPr>
          <w:rFonts w:ascii="仿宋_GB2312" w:eastAsia="仿宋_GB2312" w:hAnsi="宋体" w:hint="eastAsia"/>
          <w:sz w:val="32"/>
          <w:szCs w:val="32"/>
          <w:lang w:val="zh-CN"/>
        </w:rPr>
        <w:t>我单位</w:t>
      </w:r>
      <w:r w:rsidR="00A179DD">
        <w:rPr>
          <w:rFonts w:ascii="仿宋_GB2312" w:eastAsia="仿宋_GB2312" w:hAnsi="宋体" w:hint="eastAsia"/>
          <w:sz w:val="32"/>
          <w:szCs w:val="32"/>
          <w:lang w:val="zh-CN"/>
        </w:rPr>
        <w:t>对</w:t>
      </w:r>
      <w:r w:rsidR="00A179DD">
        <w:rPr>
          <w:rFonts w:ascii="仿宋_GB2312" w:eastAsia="仿宋_GB2312" w:hAnsi="宋体"/>
          <w:sz w:val="32"/>
          <w:szCs w:val="32"/>
          <w:lang w:val="zh-CN"/>
        </w:rPr>
        <w:t>项目</w:t>
      </w:r>
      <w:r w:rsidR="00A179DD">
        <w:rPr>
          <w:rFonts w:ascii="仿宋_GB2312" w:eastAsia="仿宋_GB2312" w:hAnsi="宋体" w:hint="eastAsia"/>
          <w:sz w:val="32"/>
          <w:szCs w:val="32"/>
          <w:lang w:val="zh-CN"/>
        </w:rPr>
        <w:t>逐一</w:t>
      </w:r>
      <w:r w:rsidR="00A179DD">
        <w:rPr>
          <w:rFonts w:ascii="仿宋_GB2312" w:eastAsia="仿宋_GB2312" w:hAnsi="宋体"/>
          <w:sz w:val="32"/>
          <w:szCs w:val="32"/>
          <w:lang w:val="zh-CN"/>
        </w:rPr>
        <w:t>进行绩效评价，</w:t>
      </w:r>
      <w:r w:rsidR="00A179DD">
        <w:rPr>
          <w:rFonts w:ascii="仿宋_GB2312" w:eastAsia="仿宋_GB2312" w:hAnsi="宋体" w:hint="eastAsia"/>
          <w:sz w:val="32"/>
          <w:szCs w:val="32"/>
          <w:lang w:val="zh-CN"/>
        </w:rPr>
        <w:t>严格</w:t>
      </w:r>
      <w:r w:rsidR="00A179DD">
        <w:rPr>
          <w:rFonts w:ascii="仿宋_GB2312" w:eastAsia="仿宋_GB2312" w:hAnsi="宋体"/>
          <w:sz w:val="32"/>
          <w:szCs w:val="32"/>
          <w:lang w:val="zh-CN"/>
        </w:rPr>
        <w:t>按照相关要求，</w:t>
      </w:r>
      <w:r w:rsidR="00A179DD">
        <w:rPr>
          <w:rFonts w:ascii="仿宋_GB2312" w:eastAsia="仿宋_GB2312" w:hAnsi="宋体" w:hint="eastAsia"/>
          <w:sz w:val="32"/>
          <w:szCs w:val="32"/>
          <w:lang w:val="zh-CN"/>
        </w:rPr>
        <w:t>成立</w:t>
      </w:r>
      <w:r w:rsidR="00A179DD">
        <w:rPr>
          <w:rFonts w:ascii="仿宋_GB2312" w:eastAsia="仿宋_GB2312" w:hAnsi="宋体"/>
          <w:sz w:val="32"/>
          <w:szCs w:val="32"/>
          <w:lang w:val="zh-CN"/>
        </w:rPr>
        <w:t>绩效</w:t>
      </w:r>
      <w:r w:rsidR="00A179DD">
        <w:rPr>
          <w:rFonts w:ascii="仿宋_GB2312" w:eastAsia="仿宋_GB2312" w:hAnsi="宋体" w:hint="eastAsia"/>
          <w:sz w:val="32"/>
          <w:szCs w:val="32"/>
          <w:lang w:val="zh-CN"/>
        </w:rPr>
        <w:t>自评工作</w:t>
      </w:r>
      <w:r w:rsidR="00A179DD">
        <w:rPr>
          <w:rFonts w:ascii="仿宋_GB2312" w:eastAsia="仿宋_GB2312" w:hAnsi="宋体"/>
          <w:sz w:val="32"/>
          <w:szCs w:val="32"/>
          <w:lang w:val="zh-CN"/>
        </w:rPr>
        <w:t>组，</w:t>
      </w:r>
      <w:r w:rsidR="00A179DD">
        <w:rPr>
          <w:rFonts w:ascii="仿宋_GB2312" w:eastAsia="仿宋_GB2312" w:hAnsi="宋体" w:hint="eastAsia"/>
          <w:sz w:val="32"/>
          <w:szCs w:val="32"/>
          <w:lang w:val="zh-CN"/>
        </w:rPr>
        <w:t>明确</w:t>
      </w:r>
      <w:r w:rsidR="00A179DD">
        <w:rPr>
          <w:rFonts w:ascii="仿宋_GB2312" w:eastAsia="仿宋_GB2312" w:hAnsi="宋体"/>
          <w:sz w:val="32"/>
          <w:szCs w:val="32"/>
          <w:lang w:val="zh-CN"/>
        </w:rPr>
        <w:t>分工，压实</w:t>
      </w:r>
      <w:r w:rsidR="00A179DD">
        <w:rPr>
          <w:rFonts w:ascii="仿宋_GB2312" w:eastAsia="仿宋_GB2312" w:hAnsi="宋体" w:hint="eastAsia"/>
          <w:sz w:val="32"/>
          <w:szCs w:val="32"/>
          <w:lang w:val="zh-CN"/>
        </w:rPr>
        <w:t>责任</w:t>
      </w:r>
      <w:r w:rsidR="00A179DD">
        <w:rPr>
          <w:rFonts w:ascii="仿宋_GB2312" w:eastAsia="仿宋_GB2312" w:hAnsi="宋体"/>
          <w:sz w:val="32"/>
          <w:szCs w:val="32"/>
          <w:lang w:val="zh-CN"/>
        </w:rPr>
        <w:t>，</w:t>
      </w:r>
      <w:r w:rsidR="00A179DD">
        <w:rPr>
          <w:rFonts w:ascii="仿宋_GB2312" w:eastAsia="仿宋_GB2312" w:hAnsi="宋体" w:hint="eastAsia"/>
          <w:sz w:val="32"/>
          <w:szCs w:val="32"/>
          <w:lang w:val="zh-CN"/>
        </w:rPr>
        <w:t>工作</w:t>
      </w:r>
      <w:r w:rsidR="00A179DD">
        <w:rPr>
          <w:rFonts w:ascii="仿宋_GB2312" w:eastAsia="仿宋_GB2312" w:hAnsi="宋体"/>
          <w:sz w:val="32"/>
          <w:szCs w:val="32"/>
          <w:lang w:val="zh-CN"/>
        </w:rPr>
        <w:t>严谨，</w:t>
      </w:r>
      <w:r w:rsidR="00A179DD">
        <w:rPr>
          <w:rFonts w:ascii="仿宋_GB2312" w:eastAsia="仿宋_GB2312" w:hAnsi="宋体" w:hint="eastAsia"/>
          <w:sz w:val="32"/>
          <w:szCs w:val="32"/>
          <w:lang w:val="zh-CN"/>
        </w:rPr>
        <w:t>认真</w:t>
      </w:r>
      <w:r w:rsidR="00A179DD">
        <w:rPr>
          <w:rFonts w:ascii="仿宋_GB2312" w:eastAsia="仿宋_GB2312" w:hAnsi="宋体"/>
          <w:sz w:val="32"/>
          <w:szCs w:val="32"/>
          <w:lang w:val="zh-CN"/>
        </w:rPr>
        <w:t>准备</w:t>
      </w:r>
      <w:r w:rsidR="00A179DD">
        <w:rPr>
          <w:rFonts w:ascii="仿宋_GB2312" w:eastAsia="仿宋_GB2312" w:hAnsi="宋体" w:hint="eastAsia"/>
          <w:sz w:val="32"/>
          <w:szCs w:val="32"/>
          <w:lang w:val="zh-CN"/>
        </w:rPr>
        <w:t>相关自评</w:t>
      </w:r>
      <w:r w:rsidR="00A179DD">
        <w:rPr>
          <w:rFonts w:ascii="仿宋_GB2312" w:eastAsia="仿宋_GB2312" w:hAnsi="宋体"/>
          <w:sz w:val="32"/>
          <w:szCs w:val="32"/>
          <w:lang w:val="zh-CN"/>
        </w:rPr>
        <w:t>材料，</w:t>
      </w:r>
      <w:r w:rsidR="00A179DD">
        <w:rPr>
          <w:rFonts w:ascii="仿宋_GB2312" w:eastAsia="仿宋_GB2312" w:hAnsi="宋体" w:hint="eastAsia"/>
          <w:sz w:val="32"/>
          <w:szCs w:val="32"/>
          <w:lang w:val="zh-CN"/>
        </w:rPr>
        <w:t>高质量</w:t>
      </w:r>
      <w:r w:rsidR="00A179DD">
        <w:rPr>
          <w:rFonts w:ascii="仿宋_GB2312" w:eastAsia="仿宋_GB2312" w:hAnsi="宋体"/>
          <w:sz w:val="32"/>
          <w:szCs w:val="32"/>
          <w:lang w:val="zh-CN"/>
        </w:rPr>
        <w:t>、高标准、严要求</w:t>
      </w:r>
      <w:r w:rsidR="00A179DD">
        <w:rPr>
          <w:rFonts w:ascii="仿宋_GB2312" w:eastAsia="仿宋_GB2312" w:hAnsi="宋体" w:hint="eastAsia"/>
          <w:sz w:val="32"/>
          <w:szCs w:val="32"/>
          <w:lang w:val="zh-CN"/>
        </w:rPr>
        <w:t>完成</w:t>
      </w:r>
      <w:r w:rsidR="00A179DD">
        <w:rPr>
          <w:rFonts w:ascii="仿宋_GB2312" w:eastAsia="仿宋_GB2312" w:hAnsi="宋体"/>
          <w:sz w:val="32"/>
          <w:szCs w:val="32"/>
          <w:lang w:val="zh-CN"/>
        </w:rPr>
        <w:t>绩效</w:t>
      </w:r>
      <w:r w:rsidR="00A179DD">
        <w:rPr>
          <w:rFonts w:ascii="仿宋_GB2312" w:eastAsia="仿宋_GB2312" w:hAnsi="宋体" w:hint="eastAsia"/>
          <w:sz w:val="32"/>
          <w:szCs w:val="32"/>
          <w:lang w:val="zh-CN"/>
        </w:rPr>
        <w:t>自评工作</w:t>
      </w:r>
      <w:r w:rsidR="00A179DD">
        <w:rPr>
          <w:rFonts w:ascii="仿宋_GB2312" w:eastAsia="仿宋_GB2312" w:hAnsi="宋体"/>
          <w:sz w:val="32"/>
          <w:szCs w:val="32"/>
          <w:lang w:val="zh-CN"/>
        </w:rPr>
        <w:t>。</w:t>
      </w:r>
    </w:p>
    <w:p w:rsidR="00886B26" w:rsidRPr="00E4342E" w:rsidRDefault="00CB4E95" w:rsidP="0020489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（二）项目绩效自评结果。</w:t>
      </w:r>
    </w:p>
    <w:p w:rsidR="00CA0414" w:rsidRDefault="00CA0414" w:rsidP="0020489E">
      <w:pPr>
        <w:spacing w:line="590" w:lineRule="exact"/>
        <w:ind w:firstLineChars="200" w:firstLine="640"/>
        <w:rPr>
          <w:rFonts w:ascii="仿宋_GB2312" w:eastAsia="仿宋_GB2312" w:hAnsi="宋体"/>
          <w:sz w:val="32"/>
          <w:szCs w:val="32"/>
          <w:lang w:val="zh-CN"/>
        </w:rPr>
      </w:pPr>
      <w:r>
        <w:rPr>
          <w:rFonts w:ascii="仿宋_GB2312" w:eastAsia="仿宋_GB2312" w:hAnsi="仿宋_GB2312" w:cs="仿宋_GB2312" w:hint="eastAsia"/>
          <w:sz w:val="32"/>
          <w:szCs w:val="32"/>
        </w:rPr>
        <w:t>按照</w:t>
      </w:r>
      <w:r>
        <w:rPr>
          <w:rFonts w:ascii="仿宋_GB2312" w:eastAsia="仿宋_GB2312" w:hAnsi="仿宋_GB2312" w:cs="仿宋_GB2312"/>
          <w:sz w:val="32"/>
          <w:szCs w:val="32"/>
        </w:rPr>
        <w:t>财政局</w:t>
      </w:r>
      <w:r>
        <w:rPr>
          <w:rFonts w:ascii="仿宋_GB2312" w:eastAsia="仿宋_GB2312" w:hAnsi="仿宋_GB2312" w:cs="仿宋_GB2312" w:hint="eastAsia"/>
          <w:sz w:val="32"/>
          <w:szCs w:val="32"/>
        </w:rPr>
        <w:t>项目绩效管理工作开展情况</w:t>
      </w:r>
      <w:r>
        <w:rPr>
          <w:rFonts w:ascii="仿宋_GB2312" w:eastAsia="仿宋_GB2312" w:hAnsi="仿宋_GB2312" w:cs="仿宋_GB2312"/>
          <w:sz w:val="32"/>
          <w:szCs w:val="32"/>
        </w:rPr>
        <w:t>，已</w:t>
      </w:r>
      <w:r>
        <w:rPr>
          <w:rFonts w:ascii="仿宋_GB2312" w:eastAsia="仿宋_GB2312" w:hAnsi="仿宋_GB2312" w:cs="仿宋_GB2312" w:hint="eastAsia"/>
          <w:sz w:val="32"/>
          <w:szCs w:val="32"/>
        </w:rPr>
        <w:t>完成项目绩效管理</w:t>
      </w:r>
      <w:r>
        <w:rPr>
          <w:rFonts w:ascii="仿宋_GB2312" w:eastAsia="仿宋_GB2312" w:hAnsi="仿宋_GB2312" w:cs="仿宋_GB2312"/>
          <w:sz w:val="32"/>
          <w:szCs w:val="32"/>
        </w:rPr>
        <w:t>的100%</w:t>
      </w:r>
      <w:r>
        <w:rPr>
          <w:rFonts w:ascii="仿宋_GB2312" w:eastAsia="仿宋_GB2312" w:hAnsi="仿宋_GB2312" w:cs="仿宋_GB2312" w:hint="eastAsia"/>
          <w:sz w:val="32"/>
          <w:szCs w:val="32"/>
        </w:rPr>
        <w:t>。</w:t>
      </w:r>
    </w:p>
    <w:p w:rsidR="00886B26" w:rsidRPr="00E4342E" w:rsidRDefault="00CB4E95" w:rsidP="0020489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（三）以单位为主体开展的重点绩效评价结果。</w:t>
      </w:r>
    </w:p>
    <w:p w:rsidR="00886B26" w:rsidRPr="00055F10" w:rsidRDefault="00055F10" w:rsidP="00055F10">
      <w:pPr>
        <w:spacing w:line="550" w:lineRule="exact"/>
        <w:ind w:firstLineChars="200" w:firstLine="640"/>
        <w:jc w:val="left"/>
        <w:rPr>
          <w:rFonts w:ascii="Times New Roman" w:eastAsia="黑体" w:hAnsi="Times New Roman" w:cs="Times New Roman"/>
          <w:sz w:val="32"/>
          <w:szCs w:val="24"/>
          <w:lang w:val="zh-CN"/>
        </w:rPr>
      </w:pPr>
      <w:r>
        <w:rPr>
          <w:rFonts w:ascii="Times New Roman" w:eastAsia="仿宋_GB2312" w:hAnsi="Times New Roman" w:cs="Times New Roman"/>
          <w:sz w:val="32"/>
          <w:szCs w:val="24"/>
          <w:lang w:val="zh-CN"/>
        </w:rPr>
        <w:t>能够很好的</w:t>
      </w:r>
      <w:r>
        <w:rPr>
          <w:rFonts w:ascii="Times New Roman" w:eastAsia="仿宋_GB2312" w:hAnsi="Times New Roman" w:cs="Times New Roman"/>
          <w:sz w:val="32"/>
          <w:szCs w:val="32"/>
        </w:rPr>
        <w:t>按照本部门及财政部门绩效管理工作开展要求</w:t>
      </w:r>
      <w:r>
        <w:rPr>
          <w:rFonts w:ascii="Times New Roman" w:eastAsia="仿宋_GB2312" w:hAnsi="Times New Roman" w:cs="Times New Roman"/>
          <w:sz w:val="32"/>
          <w:szCs w:val="24"/>
          <w:lang w:val="zh-CN"/>
        </w:rPr>
        <w:t>完成重点项目绩效评价管理，</w:t>
      </w:r>
      <w:r>
        <w:rPr>
          <w:rFonts w:ascii="Times New Roman" w:eastAsia="仿宋_GB2312" w:hAnsi="Times New Roman" w:cs="Times New Roman"/>
          <w:sz w:val="32"/>
          <w:szCs w:val="24"/>
        </w:rPr>
        <w:t>2020</w:t>
      </w:r>
      <w:r>
        <w:rPr>
          <w:rFonts w:ascii="Times New Roman" w:eastAsia="仿宋_GB2312" w:hAnsi="Times New Roman" w:cs="Times New Roman"/>
          <w:sz w:val="32"/>
          <w:szCs w:val="24"/>
        </w:rPr>
        <w:t>年度</w:t>
      </w:r>
      <w:r>
        <w:rPr>
          <w:rFonts w:ascii="Times New Roman" w:eastAsia="仿宋_GB2312" w:hAnsi="Times New Roman" w:cs="Times New Roman"/>
          <w:sz w:val="32"/>
          <w:szCs w:val="32"/>
        </w:rPr>
        <w:t>已完成重点绩效管理的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lastRenderedPageBreak/>
        <w:t>九、政府性基金预算财政拨款支出决算情况说明</w:t>
      </w:r>
    </w:p>
    <w:p w:rsidR="00886B26" w:rsidRPr="00E4342E" w:rsidRDefault="00CB4E95" w:rsidP="00055F10">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2020年度政府性基金预算财政拨款支出年初预算为0万元，支出决算为0万元，完成年初预算的0%。</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t>十、机关运行经费支出情况说明</w:t>
      </w:r>
    </w:p>
    <w:p w:rsidR="00886B26" w:rsidRPr="00E4342E" w:rsidRDefault="00CB4E95" w:rsidP="0020489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2020年度机关运行</w:t>
      </w:r>
      <w:proofErr w:type="gramStart"/>
      <w:r w:rsidRPr="00E4342E">
        <w:rPr>
          <w:rFonts w:ascii="仿宋_GB2312" w:eastAsia="仿宋_GB2312" w:hAnsi="宋体" w:hint="eastAsia"/>
          <w:sz w:val="32"/>
          <w:szCs w:val="32"/>
          <w:lang w:val="zh-CN"/>
        </w:rPr>
        <w:t>经费初</w:t>
      </w:r>
      <w:proofErr w:type="gramEnd"/>
      <w:r w:rsidRPr="00E4342E">
        <w:rPr>
          <w:rFonts w:ascii="仿宋_GB2312" w:eastAsia="仿宋_GB2312" w:hAnsi="宋体" w:hint="eastAsia"/>
          <w:sz w:val="32"/>
          <w:szCs w:val="32"/>
          <w:lang w:val="zh-CN"/>
        </w:rPr>
        <w:t>预算为</w:t>
      </w:r>
      <w:r w:rsidR="002D1DA4">
        <w:rPr>
          <w:rFonts w:ascii="仿宋_GB2312" w:eastAsia="仿宋_GB2312" w:hAnsi="宋体" w:hint="eastAsia"/>
          <w:sz w:val="32"/>
          <w:szCs w:val="32"/>
          <w:lang w:val="zh-CN"/>
        </w:rPr>
        <w:t>3</w:t>
      </w:r>
      <w:r w:rsidR="002D1DA4">
        <w:rPr>
          <w:rFonts w:ascii="仿宋_GB2312" w:eastAsia="仿宋_GB2312" w:hAnsi="宋体"/>
          <w:sz w:val="32"/>
          <w:szCs w:val="32"/>
          <w:lang w:val="zh-CN"/>
        </w:rPr>
        <w:t>.53</w:t>
      </w:r>
      <w:r w:rsidRPr="00E4342E">
        <w:rPr>
          <w:rFonts w:ascii="仿宋_GB2312" w:eastAsia="仿宋_GB2312" w:hAnsi="宋体" w:hint="eastAsia"/>
          <w:sz w:val="32"/>
          <w:szCs w:val="32"/>
          <w:lang w:val="zh-CN"/>
        </w:rPr>
        <w:t>万元，支出决算为4.82万元，完成年初预算的</w:t>
      </w:r>
      <w:r w:rsidR="002D1DA4">
        <w:rPr>
          <w:rFonts w:ascii="仿宋_GB2312" w:eastAsia="仿宋_GB2312" w:hAnsi="宋体" w:hint="eastAsia"/>
          <w:sz w:val="32"/>
          <w:szCs w:val="32"/>
          <w:lang w:val="zh-CN"/>
        </w:rPr>
        <w:t>1</w:t>
      </w:r>
      <w:r w:rsidR="002D1DA4">
        <w:rPr>
          <w:rFonts w:ascii="仿宋_GB2312" w:eastAsia="仿宋_GB2312" w:hAnsi="宋体"/>
          <w:sz w:val="32"/>
          <w:szCs w:val="32"/>
          <w:lang w:val="zh-CN"/>
        </w:rPr>
        <w:t>36.54</w:t>
      </w:r>
      <w:r w:rsidRPr="00E4342E">
        <w:rPr>
          <w:rFonts w:ascii="仿宋_GB2312" w:eastAsia="仿宋_GB2312" w:hAnsi="宋体" w:hint="eastAsia"/>
          <w:sz w:val="32"/>
          <w:szCs w:val="32"/>
          <w:lang w:val="zh-CN"/>
        </w:rPr>
        <w:t>%。决算数与年初预算数存在差异的主要原因是</w:t>
      </w:r>
      <w:r w:rsidR="00E367B9">
        <w:rPr>
          <w:rFonts w:ascii="仿宋_GB2312" w:eastAsia="仿宋_GB2312" w:hAnsi="宋体" w:hint="eastAsia"/>
          <w:sz w:val="32"/>
          <w:szCs w:val="32"/>
          <w:lang w:val="zh-CN"/>
        </w:rPr>
        <w:t>临时工作安排</w:t>
      </w:r>
      <w:r w:rsidRPr="00E4342E">
        <w:rPr>
          <w:rFonts w:ascii="仿宋_GB2312" w:eastAsia="仿宋_GB2312" w:hAnsi="宋体" w:hint="eastAsia"/>
          <w:sz w:val="32"/>
          <w:szCs w:val="32"/>
          <w:lang w:val="zh-CN"/>
        </w:rPr>
        <w:t>。</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t>十一、政府采购支出情况说明</w:t>
      </w:r>
    </w:p>
    <w:p w:rsidR="00886B26" w:rsidRPr="00E4342E" w:rsidRDefault="00CB4E95" w:rsidP="00136739">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2020年度政府采购支出总额</w:t>
      </w:r>
      <w:r w:rsidR="00A16335">
        <w:rPr>
          <w:rFonts w:ascii="仿宋_GB2312" w:eastAsia="仿宋_GB2312" w:hAnsi="宋体"/>
          <w:sz w:val="32"/>
          <w:szCs w:val="32"/>
          <w:lang w:val="zh-CN"/>
        </w:rPr>
        <w:t>0</w:t>
      </w:r>
      <w:r w:rsidRPr="00E4342E">
        <w:rPr>
          <w:rFonts w:ascii="仿宋_GB2312" w:eastAsia="仿宋_GB2312" w:hAnsi="宋体" w:hint="eastAsia"/>
          <w:sz w:val="32"/>
          <w:szCs w:val="32"/>
          <w:lang w:val="zh-CN"/>
        </w:rPr>
        <w:t>万元，其中：政府采购货物支出</w:t>
      </w:r>
      <w:r w:rsidR="00A16335">
        <w:rPr>
          <w:rFonts w:ascii="仿宋_GB2312" w:eastAsia="仿宋_GB2312" w:hAnsi="宋体"/>
          <w:sz w:val="32"/>
          <w:szCs w:val="32"/>
          <w:lang w:val="zh-CN"/>
        </w:rPr>
        <w:t>0</w:t>
      </w:r>
      <w:r w:rsidRPr="00E4342E">
        <w:rPr>
          <w:rFonts w:ascii="仿宋_GB2312" w:eastAsia="仿宋_GB2312" w:hAnsi="宋体" w:hint="eastAsia"/>
          <w:sz w:val="32"/>
          <w:szCs w:val="32"/>
          <w:lang w:val="zh-CN"/>
        </w:rPr>
        <w:t>万元、政府采购工程支出</w:t>
      </w:r>
      <w:r w:rsidR="00D114E3">
        <w:rPr>
          <w:rFonts w:ascii="仿宋_GB2312" w:eastAsia="仿宋_GB2312" w:hAnsi="宋体" w:hint="eastAsia"/>
          <w:sz w:val="32"/>
          <w:szCs w:val="32"/>
          <w:lang w:val="zh-CN"/>
        </w:rPr>
        <w:t>0</w:t>
      </w:r>
      <w:r w:rsidRPr="00E4342E">
        <w:rPr>
          <w:rFonts w:ascii="仿宋_GB2312" w:eastAsia="仿宋_GB2312" w:hAnsi="宋体" w:hint="eastAsia"/>
          <w:sz w:val="32"/>
          <w:szCs w:val="32"/>
          <w:lang w:val="zh-CN"/>
        </w:rPr>
        <w:t>万元、政府采购服务支出</w:t>
      </w:r>
      <w:r w:rsidR="00D114E3">
        <w:rPr>
          <w:rFonts w:ascii="仿宋_GB2312" w:eastAsia="仿宋_GB2312" w:hAnsi="宋体" w:hint="eastAsia"/>
          <w:sz w:val="32"/>
          <w:szCs w:val="32"/>
          <w:lang w:val="zh-CN"/>
        </w:rPr>
        <w:t>0</w:t>
      </w:r>
      <w:r w:rsidRPr="00E4342E">
        <w:rPr>
          <w:rFonts w:ascii="仿宋_GB2312" w:eastAsia="仿宋_GB2312" w:hAnsi="宋体" w:hint="eastAsia"/>
          <w:sz w:val="32"/>
          <w:szCs w:val="32"/>
          <w:lang w:val="zh-CN"/>
        </w:rPr>
        <w:t>万元。授予中小企业合同金额</w:t>
      </w:r>
      <w:r w:rsidR="00D114E3">
        <w:rPr>
          <w:rFonts w:ascii="仿宋_GB2312" w:eastAsia="仿宋_GB2312" w:hAnsi="宋体" w:hint="eastAsia"/>
          <w:sz w:val="32"/>
          <w:szCs w:val="32"/>
          <w:lang w:val="zh-CN"/>
        </w:rPr>
        <w:t>0</w:t>
      </w:r>
      <w:r w:rsidRPr="00E4342E">
        <w:rPr>
          <w:rFonts w:ascii="仿宋_GB2312" w:eastAsia="仿宋_GB2312" w:hAnsi="宋体" w:hint="eastAsia"/>
          <w:sz w:val="32"/>
          <w:szCs w:val="32"/>
          <w:lang w:val="zh-CN"/>
        </w:rPr>
        <w:t>万元，占政府采购支出总额的</w:t>
      </w:r>
      <w:r w:rsidR="00D114E3">
        <w:rPr>
          <w:rFonts w:ascii="仿宋_GB2312" w:eastAsia="仿宋_GB2312" w:hAnsi="宋体" w:hint="eastAsia"/>
          <w:sz w:val="32"/>
          <w:szCs w:val="32"/>
          <w:lang w:val="zh-CN"/>
        </w:rPr>
        <w:t>0</w:t>
      </w:r>
      <w:r w:rsidRPr="00E4342E">
        <w:rPr>
          <w:rFonts w:ascii="仿宋_GB2312" w:eastAsia="仿宋_GB2312" w:hAnsi="宋体" w:hint="eastAsia"/>
          <w:sz w:val="32"/>
          <w:szCs w:val="32"/>
          <w:lang w:val="zh-CN"/>
        </w:rPr>
        <w:t>%，其中：授予小</w:t>
      </w:r>
      <w:proofErr w:type="gramStart"/>
      <w:r w:rsidRPr="00E4342E">
        <w:rPr>
          <w:rFonts w:ascii="仿宋_GB2312" w:eastAsia="仿宋_GB2312" w:hAnsi="宋体" w:hint="eastAsia"/>
          <w:sz w:val="32"/>
          <w:szCs w:val="32"/>
          <w:lang w:val="zh-CN"/>
        </w:rPr>
        <w:t>微企业</w:t>
      </w:r>
      <w:proofErr w:type="gramEnd"/>
      <w:r w:rsidRPr="00E4342E">
        <w:rPr>
          <w:rFonts w:ascii="仿宋_GB2312" w:eastAsia="仿宋_GB2312" w:hAnsi="宋体" w:hint="eastAsia"/>
          <w:sz w:val="32"/>
          <w:szCs w:val="32"/>
          <w:lang w:val="zh-CN"/>
        </w:rPr>
        <w:t>合同金额</w:t>
      </w:r>
      <w:r w:rsidR="00D114E3">
        <w:rPr>
          <w:rFonts w:ascii="仿宋_GB2312" w:eastAsia="仿宋_GB2312" w:hAnsi="宋体" w:hint="eastAsia"/>
          <w:sz w:val="32"/>
          <w:szCs w:val="32"/>
          <w:lang w:val="zh-CN"/>
        </w:rPr>
        <w:t>0</w:t>
      </w:r>
      <w:r w:rsidRPr="00E4342E">
        <w:rPr>
          <w:rFonts w:ascii="仿宋_GB2312" w:eastAsia="仿宋_GB2312" w:hAnsi="宋体" w:hint="eastAsia"/>
          <w:sz w:val="32"/>
          <w:szCs w:val="32"/>
          <w:lang w:val="zh-CN"/>
        </w:rPr>
        <w:t>万元，占政府采购支出总额的</w:t>
      </w:r>
      <w:r w:rsidR="00D114E3">
        <w:rPr>
          <w:rFonts w:ascii="仿宋_GB2312" w:eastAsia="仿宋_GB2312" w:hAnsi="宋体" w:hint="eastAsia"/>
          <w:sz w:val="32"/>
          <w:szCs w:val="32"/>
          <w:lang w:val="zh-CN"/>
        </w:rPr>
        <w:t>0</w:t>
      </w:r>
      <w:r w:rsidRPr="00E4342E">
        <w:rPr>
          <w:rFonts w:ascii="仿宋_GB2312" w:eastAsia="仿宋_GB2312" w:hAnsi="宋体" w:hint="eastAsia"/>
          <w:sz w:val="32"/>
          <w:szCs w:val="32"/>
          <w:lang w:val="zh-CN"/>
        </w:rPr>
        <w:t>%。</w:t>
      </w:r>
    </w:p>
    <w:p w:rsidR="00886B26" w:rsidRPr="00E4342E" w:rsidRDefault="00CB4E95" w:rsidP="0020489E">
      <w:pPr>
        <w:ind w:firstLineChars="200" w:firstLine="640"/>
        <w:jc w:val="left"/>
        <w:rPr>
          <w:rFonts w:ascii="黑体" w:eastAsia="黑体" w:hAnsi="黑体"/>
          <w:sz w:val="32"/>
          <w:szCs w:val="32"/>
          <w:lang w:val="zh-CN"/>
        </w:rPr>
      </w:pPr>
      <w:r w:rsidRPr="00E4342E">
        <w:rPr>
          <w:rFonts w:ascii="黑体" w:eastAsia="黑体" w:hAnsi="黑体" w:hint="eastAsia"/>
          <w:sz w:val="32"/>
          <w:szCs w:val="32"/>
          <w:lang w:val="zh-CN"/>
        </w:rPr>
        <w:t>十二、国有资产占用情况说明</w:t>
      </w:r>
    </w:p>
    <w:p w:rsidR="00886B26" w:rsidRPr="00E4342E" w:rsidRDefault="00CB4E95" w:rsidP="00025F7E">
      <w:pPr>
        <w:ind w:firstLineChars="200" w:firstLine="640"/>
        <w:jc w:val="left"/>
        <w:rPr>
          <w:rFonts w:ascii="仿宋_GB2312" w:eastAsia="仿宋_GB2312" w:hAnsi="宋体"/>
          <w:sz w:val="32"/>
          <w:szCs w:val="32"/>
          <w:lang w:val="zh-CN"/>
        </w:rPr>
      </w:pPr>
      <w:r w:rsidRPr="00E4342E">
        <w:rPr>
          <w:rFonts w:ascii="仿宋_GB2312" w:eastAsia="仿宋_GB2312" w:hAnsi="宋体" w:hint="eastAsia"/>
          <w:sz w:val="32"/>
          <w:szCs w:val="32"/>
          <w:lang w:val="zh-CN"/>
        </w:rPr>
        <w:t>2020年期末，我单位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886B26" w:rsidRDefault="00886B26">
      <w:pPr>
        <w:rPr>
          <w:rFonts w:ascii="仿宋_GB2312" w:eastAsia="仿宋_GB2312"/>
          <w:sz w:val="32"/>
          <w:szCs w:val="32"/>
        </w:rPr>
      </w:pPr>
    </w:p>
    <w:p w:rsidR="008632D9" w:rsidRDefault="008632D9">
      <w:pPr>
        <w:rPr>
          <w:rFonts w:ascii="仿宋_GB2312" w:eastAsia="仿宋_GB2312"/>
          <w:sz w:val="32"/>
          <w:szCs w:val="32"/>
        </w:rPr>
      </w:pPr>
    </w:p>
    <w:p w:rsidR="008632D9" w:rsidRDefault="008632D9">
      <w:pPr>
        <w:rPr>
          <w:rFonts w:ascii="仿宋_GB2312" w:eastAsia="仿宋_GB2312"/>
          <w:sz w:val="32"/>
          <w:szCs w:val="32"/>
        </w:rPr>
      </w:pPr>
    </w:p>
    <w:p w:rsidR="008632D9" w:rsidRDefault="008632D9">
      <w:pPr>
        <w:rPr>
          <w:rFonts w:ascii="仿宋_GB2312" w:eastAsia="仿宋_GB2312"/>
          <w:sz w:val="32"/>
          <w:szCs w:val="32"/>
        </w:rPr>
      </w:pPr>
    </w:p>
    <w:p w:rsidR="008632D9" w:rsidRDefault="008632D9">
      <w:pPr>
        <w:rPr>
          <w:rFonts w:ascii="仿宋_GB2312" w:eastAsia="仿宋_GB2312"/>
          <w:sz w:val="32"/>
          <w:szCs w:val="32"/>
        </w:rPr>
      </w:pPr>
    </w:p>
    <w:p w:rsidR="008632D9" w:rsidRDefault="008632D9">
      <w:pPr>
        <w:rPr>
          <w:rFonts w:ascii="仿宋_GB2312" w:eastAsia="仿宋_GB2312"/>
          <w:sz w:val="32"/>
          <w:szCs w:val="32"/>
        </w:rPr>
      </w:pPr>
    </w:p>
    <w:p w:rsidR="008632D9" w:rsidRDefault="008632D9">
      <w:pPr>
        <w:rPr>
          <w:rFonts w:ascii="仿宋_GB2312" w:eastAsia="仿宋_GB2312"/>
          <w:sz w:val="32"/>
          <w:szCs w:val="32"/>
        </w:rPr>
      </w:pPr>
    </w:p>
    <w:p w:rsidR="008632D9" w:rsidRDefault="008632D9">
      <w:pPr>
        <w:rPr>
          <w:rFonts w:ascii="仿宋_GB2312" w:eastAsia="仿宋_GB2312"/>
          <w:sz w:val="32"/>
          <w:szCs w:val="32"/>
        </w:rPr>
      </w:pPr>
    </w:p>
    <w:p w:rsidR="008632D9" w:rsidRDefault="008632D9">
      <w:pPr>
        <w:rPr>
          <w:rFonts w:ascii="仿宋_GB2312" w:eastAsia="仿宋_GB2312"/>
          <w:sz w:val="32"/>
          <w:szCs w:val="32"/>
        </w:rPr>
      </w:pPr>
    </w:p>
    <w:p w:rsidR="008632D9" w:rsidRDefault="008632D9">
      <w:pPr>
        <w:rPr>
          <w:rFonts w:ascii="仿宋_GB2312" w:eastAsia="仿宋_GB2312"/>
          <w:sz w:val="32"/>
          <w:szCs w:val="32"/>
        </w:rPr>
      </w:pPr>
    </w:p>
    <w:p w:rsidR="008632D9" w:rsidRDefault="008632D9">
      <w:pPr>
        <w:rPr>
          <w:rFonts w:ascii="仿宋_GB2312" w:eastAsia="仿宋_GB2312"/>
          <w:sz w:val="32"/>
          <w:szCs w:val="32"/>
        </w:rPr>
      </w:pPr>
    </w:p>
    <w:p w:rsidR="008632D9" w:rsidRDefault="008632D9" w:rsidP="008632D9">
      <w:pPr>
        <w:jc w:val="center"/>
        <w:outlineLvl w:val="0"/>
        <w:rPr>
          <w:rFonts w:ascii="黑体" w:eastAsia="黑体" w:hAnsi="黑体" w:cs="黑体"/>
          <w:sz w:val="48"/>
          <w:szCs w:val="48"/>
        </w:rPr>
      </w:pPr>
    </w:p>
    <w:p w:rsidR="008632D9" w:rsidRDefault="008632D9" w:rsidP="008632D9">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sz w:val="48"/>
          <w:szCs w:val="48"/>
        </w:rPr>
        <w:t xml:space="preserve">  </w:t>
      </w:r>
      <w:r>
        <w:rPr>
          <w:rFonts w:ascii="黑体" w:eastAsia="黑体" w:hAnsi="黑体" w:cs="黑体" w:hint="eastAsia"/>
          <w:sz w:val="48"/>
          <w:szCs w:val="48"/>
        </w:rPr>
        <w:t>名词解释</w:t>
      </w:r>
    </w:p>
    <w:p w:rsidR="008632D9" w:rsidRDefault="008632D9" w:rsidP="008632D9">
      <w:pPr>
        <w:jc w:val="center"/>
        <w:rPr>
          <w:rFonts w:ascii="黑体" w:eastAsia="黑体" w:hAnsi="黑体" w:cs="黑体"/>
          <w:sz w:val="48"/>
          <w:szCs w:val="48"/>
        </w:rPr>
      </w:pPr>
    </w:p>
    <w:p w:rsidR="008632D9" w:rsidRDefault="008632D9" w:rsidP="008632D9">
      <w:pPr>
        <w:jc w:val="center"/>
        <w:outlineLvl w:val="0"/>
        <w:rPr>
          <w:rFonts w:ascii="黑体" w:eastAsia="黑体" w:hAnsi="黑体" w:cs="黑体"/>
          <w:sz w:val="48"/>
          <w:szCs w:val="48"/>
        </w:rPr>
        <w:sectPr w:rsidR="008632D9" w:rsidSect="007A058F">
          <w:pgSz w:w="11906" w:h="16838"/>
          <w:pgMar w:top="1440" w:right="1531" w:bottom="1440" w:left="1418" w:header="850" w:footer="992" w:gutter="0"/>
          <w:pgNumType w:fmt="numberInDash"/>
          <w:cols w:space="720"/>
          <w:docGrid w:type="lines" w:linePitch="317"/>
        </w:sectPr>
      </w:pP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rsidR="008632D9" w:rsidRDefault="008632D9" w:rsidP="008632D9">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8632D9" w:rsidRPr="008632D9" w:rsidRDefault="008632D9">
      <w:pPr>
        <w:rPr>
          <w:rFonts w:ascii="仿宋_GB2312" w:eastAsia="仿宋_GB2312"/>
          <w:sz w:val="32"/>
          <w:szCs w:val="32"/>
        </w:rPr>
      </w:pPr>
    </w:p>
    <w:sectPr w:rsidR="008632D9" w:rsidRPr="008632D9" w:rsidSect="00510C9C">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EBD" w:rsidRDefault="00037EBD" w:rsidP="006E0B3D">
      <w:r>
        <w:separator/>
      </w:r>
    </w:p>
  </w:endnote>
  <w:endnote w:type="continuationSeparator" w:id="0">
    <w:p w:rsidR="00037EBD" w:rsidRDefault="00037EBD" w:rsidP="006E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EBD" w:rsidRDefault="00037EBD" w:rsidP="006E0B3D">
      <w:r>
        <w:separator/>
      </w:r>
    </w:p>
  </w:footnote>
  <w:footnote w:type="continuationSeparator" w:id="0">
    <w:p w:rsidR="00037EBD" w:rsidRDefault="00037EBD" w:rsidP="006E0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2D9" w:rsidRDefault="008632D9" w:rsidP="00E8256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2D9" w:rsidRDefault="008632D9" w:rsidP="00E8256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D59C11"/>
    <w:multiLevelType w:val="singleLevel"/>
    <w:tmpl w:val="C8D59C11"/>
    <w:lvl w:ilvl="0">
      <w:start w:val="1"/>
      <w:numFmt w:val="decimal"/>
      <w:suff w:val="nothing"/>
      <w:lvlText w:val="%1．"/>
      <w:lvlJc w:val="left"/>
      <w:pPr>
        <w:ind w:left="-10"/>
      </w:pPr>
    </w:lvl>
  </w:abstractNum>
  <w:abstractNum w:abstractNumId="1">
    <w:nsid w:val="5971BE17"/>
    <w:multiLevelType w:val="singleLevel"/>
    <w:tmpl w:val="5971BE17"/>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F7E"/>
    <w:rsid w:val="00037EBD"/>
    <w:rsid w:val="000445A8"/>
    <w:rsid w:val="00055F10"/>
    <w:rsid w:val="00101081"/>
    <w:rsid w:val="00136739"/>
    <w:rsid w:val="00172A27"/>
    <w:rsid w:val="001B4D79"/>
    <w:rsid w:val="001C392D"/>
    <w:rsid w:val="001F7A8A"/>
    <w:rsid w:val="0020489E"/>
    <w:rsid w:val="002A497A"/>
    <w:rsid w:val="002D1DA4"/>
    <w:rsid w:val="0034649F"/>
    <w:rsid w:val="00391AD9"/>
    <w:rsid w:val="003F3884"/>
    <w:rsid w:val="00435C3A"/>
    <w:rsid w:val="004408C7"/>
    <w:rsid w:val="00450458"/>
    <w:rsid w:val="004B46C5"/>
    <w:rsid w:val="00510C9C"/>
    <w:rsid w:val="005A0CCB"/>
    <w:rsid w:val="005B4D60"/>
    <w:rsid w:val="00632613"/>
    <w:rsid w:val="00642F74"/>
    <w:rsid w:val="006667C2"/>
    <w:rsid w:val="00672EFD"/>
    <w:rsid w:val="006E0B3D"/>
    <w:rsid w:val="0073767F"/>
    <w:rsid w:val="007930C7"/>
    <w:rsid w:val="008632D9"/>
    <w:rsid w:val="00886B26"/>
    <w:rsid w:val="00936CC6"/>
    <w:rsid w:val="009737C9"/>
    <w:rsid w:val="00982DBB"/>
    <w:rsid w:val="009C03FD"/>
    <w:rsid w:val="00A16335"/>
    <w:rsid w:val="00A179DD"/>
    <w:rsid w:val="00A95858"/>
    <w:rsid w:val="00A970A1"/>
    <w:rsid w:val="00B041DB"/>
    <w:rsid w:val="00B33533"/>
    <w:rsid w:val="00B45039"/>
    <w:rsid w:val="00B7701D"/>
    <w:rsid w:val="00B867EC"/>
    <w:rsid w:val="00BF32E4"/>
    <w:rsid w:val="00BF72BF"/>
    <w:rsid w:val="00CA0414"/>
    <w:rsid w:val="00CB4E95"/>
    <w:rsid w:val="00D114E3"/>
    <w:rsid w:val="00D51B5A"/>
    <w:rsid w:val="00D5489E"/>
    <w:rsid w:val="00D85F26"/>
    <w:rsid w:val="00DD49C0"/>
    <w:rsid w:val="00E22A5D"/>
    <w:rsid w:val="00E367B9"/>
    <w:rsid w:val="00E4342E"/>
    <w:rsid w:val="00ED55CA"/>
    <w:rsid w:val="00EE2193"/>
    <w:rsid w:val="7F25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46412D5-B112-4578-A0F8-484CE4CD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0C9C"/>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E0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0B3D"/>
    <w:rPr>
      <w:rFonts w:eastAsia="宋体"/>
      <w:kern w:val="2"/>
      <w:sz w:val="18"/>
      <w:szCs w:val="18"/>
    </w:rPr>
  </w:style>
  <w:style w:type="paragraph" w:styleId="a4">
    <w:name w:val="footer"/>
    <w:basedOn w:val="a"/>
    <w:link w:val="Char0"/>
    <w:uiPriority w:val="99"/>
    <w:rsid w:val="006E0B3D"/>
    <w:pPr>
      <w:tabs>
        <w:tab w:val="center" w:pos="4153"/>
        <w:tab w:val="right" w:pos="8306"/>
      </w:tabs>
      <w:snapToGrid w:val="0"/>
      <w:jc w:val="left"/>
    </w:pPr>
    <w:rPr>
      <w:sz w:val="18"/>
      <w:szCs w:val="18"/>
    </w:rPr>
  </w:style>
  <w:style w:type="character" w:customStyle="1" w:styleId="Char0">
    <w:name w:val="页脚 Char"/>
    <w:basedOn w:val="a0"/>
    <w:link w:val="a4"/>
    <w:uiPriority w:val="99"/>
    <w:rsid w:val="006E0B3D"/>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14</Pages>
  <Words>727</Words>
  <Characters>4150</Characters>
  <Application>Microsoft Office Word</Application>
  <DocSecurity>0</DocSecurity>
  <Lines>34</Lines>
  <Paragraphs>9</Paragraphs>
  <ScaleCrop>false</ScaleCrop>
  <Company>wimxt.com</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dcterms:created xsi:type="dcterms:W3CDTF">2021-08-26T01:46:00Z</dcterms:created>
  <dcterms:modified xsi:type="dcterms:W3CDTF">2021-09-23T09:11:00Z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