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483"/>
        <w:gridCol w:w="1050"/>
        <w:gridCol w:w="1034"/>
        <w:gridCol w:w="1183"/>
        <w:gridCol w:w="1300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22" w:type="dxa"/>
            <w:gridSpan w:val="7"/>
          </w:tcPr>
          <w:p>
            <w:pPr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事项名称</w:t>
            </w:r>
          </w:p>
        </w:tc>
        <w:tc>
          <w:tcPr>
            <w:tcW w:w="7403" w:type="dxa"/>
            <w:gridSpan w:val="6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实施主体</w:t>
            </w:r>
          </w:p>
        </w:tc>
        <w:tc>
          <w:tcPr>
            <w:tcW w:w="7403" w:type="dxa"/>
            <w:gridSpan w:val="6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示范区社会事业局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事项类型</w:t>
            </w:r>
          </w:p>
        </w:tc>
        <w:tc>
          <w:tcPr>
            <w:tcW w:w="4750" w:type="dxa"/>
            <w:gridSpan w:val="4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行政给付</w:t>
            </w:r>
          </w:p>
        </w:tc>
        <w:tc>
          <w:tcPr>
            <w:tcW w:w="1300" w:type="dxa"/>
          </w:tcPr>
          <w:p>
            <w:pPr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是否收费</w:t>
            </w:r>
          </w:p>
        </w:tc>
        <w:tc>
          <w:tcPr>
            <w:tcW w:w="1353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服务对象</w:t>
            </w:r>
          </w:p>
        </w:tc>
        <w:tc>
          <w:tcPr>
            <w:tcW w:w="4750" w:type="dxa"/>
            <w:gridSpan w:val="4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自然人</w:t>
            </w:r>
          </w:p>
        </w:tc>
        <w:tc>
          <w:tcPr>
            <w:tcW w:w="1300" w:type="dxa"/>
          </w:tcPr>
          <w:p>
            <w:pPr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中介服务</w:t>
            </w:r>
          </w:p>
        </w:tc>
        <w:tc>
          <w:tcPr>
            <w:tcW w:w="1353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承诺办结时限</w:t>
            </w:r>
          </w:p>
        </w:tc>
        <w:tc>
          <w:tcPr>
            <w:tcW w:w="4750" w:type="dxa"/>
            <w:gridSpan w:val="4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  <w:r>
              <w:rPr>
                <w:rFonts w:hint="eastAsia"/>
                <w:vertAlign w:val="baseline"/>
                <w:lang w:eastAsia="zh-CN"/>
              </w:rPr>
              <w:t>个工作日</w:t>
            </w:r>
          </w:p>
        </w:tc>
        <w:tc>
          <w:tcPr>
            <w:tcW w:w="1300" w:type="dxa"/>
          </w:tcPr>
          <w:p>
            <w:pPr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法定办结时限</w:t>
            </w:r>
          </w:p>
        </w:tc>
        <w:tc>
          <w:tcPr>
            <w:tcW w:w="1353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  <w:r>
              <w:rPr>
                <w:rFonts w:hint="eastAsia"/>
                <w:vertAlign w:val="baseline"/>
                <w:lang w:eastAsia="zh-CN"/>
              </w:rPr>
              <w:t>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咨询方式</w:t>
            </w:r>
          </w:p>
        </w:tc>
        <w:tc>
          <w:tcPr>
            <w:tcW w:w="4750" w:type="dxa"/>
            <w:gridSpan w:val="4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0398-3155766</w:t>
            </w:r>
          </w:p>
        </w:tc>
        <w:tc>
          <w:tcPr>
            <w:tcW w:w="1300" w:type="dxa"/>
          </w:tcPr>
          <w:p>
            <w:pPr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监督投诉方式</w:t>
            </w:r>
          </w:p>
        </w:tc>
        <w:tc>
          <w:tcPr>
            <w:tcW w:w="1353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0398-3185899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办理时间</w:t>
            </w:r>
          </w:p>
        </w:tc>
        <w:tc>
          <w:tcPr>
            <w:tcW w:w="7403" w:type="dxa"/>
            <w:gridSpan w:val="6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夏季：上午</w:t>
            </w:r>
            <w:r>
              <w:rPr>
                <w:rFonts w:hint="eastAsia"/>
                <w:vertAlign w:val="baseline"/>
                <w:lang w:val="en-US" w:eastAsia="zh-CN"/>
              </w:rPr>
              <w:t>8：30-11:30 下午14：30-17:30；冬季：上午8:30-11:30 下午14:00-17:00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（周一至周五，法定节假日除外）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办理地点</w:t>
            </w:r>
          </w:p>
        </w:tc>
        <w:tc>
          <w:tcPr>
            <w:tcW w:w="7403" w:type="dxa"/>
            <w:gridSpan w:val="6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示范区乡镇便民服务中心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受理条件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城乡老年人、残疾人以及未满</w:t>
            </w:r>
            <w:r>
              <w:rPr>
                <w:rFonts w:hint="eastAsia"/>
                <w:vertAlign w:val="baseline"/>
                <w:lang w:val="en-US" w:eastAsia="zh-CN"/>
              </w:rPr>
              <w:t>16周岁的未成年人，同时具备：（一）无劳动能力；（二）无生活来源；（三）无法定赡养、抚养、抚养义务人或者法定义务人无履行义务能力。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设定依据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【</w:t>
            </w:r>
            <w:r>
              <w:rPr>
                <w:rFonts w:hint="eastAsia"/>
                <w:vertAlign w:val="baseline"/>
              </w:rPr>
              <w:t>行政法规】&lt;特困人员认定办法》民发（2021) 43号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第十一</w:t>
            </w:r>
            <w:r>
              <w:rPr>
                <w:rFonts w:hint="eastAsia"/>
                <w:vertAlign w:val="baseline"/>
                <w:lang w:eastAsia="zh-CN"/>
              </w:rPr>
              <w:t>条</w:t>
            </w:r>
            <w:r>
              <w:rPr>
                <w:rFonts w:hint="eastAsia"/>
                <w:vertAlign w:val="baseline"/>
              </w:rPr>
              <w:t xml:space="preserve">：乡镇人民政府 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</w:rPr>
              <w:t>街道办事处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应当对申请人或者其代理人提交的材料进行</w:t>
            </w:r>
            <w:r>
              <w:rPr>
                <w:rFonts w:hint="eastAsia"/>
                <w:vertAlign w:val="baseline"/>
                <w:lang w:eastAsia="zh-CN"/>
              </w:rPr>
              <w:t>审查</w:t>
            </w:r>
            <w:r>
              <w:rPr>
                <w:rFonts w:hint="eastAsia"/>
                <w:vertAlign w:val="baseline"/>
              </w:rPr>
              <w:t>，材料齐备的，</w:t>
            </w:r>
            <w:r>
              <w:rPr>
                <w:rFonts w:hint="eastAsia"/>
                <w:vertAlign w:val="baseline"/>
                <w:lang w:eastAsia="zh-CN"/>
              </w:rPr>
              <w:t>予以</w:t>
            </w:r>
            <w:r>
              <w:rPr>
                <w:rFonts w:hint="eastAsia"/>
                <w:vertAlign w:val="baseline"/>
              </w:rPr>
              <w:t>受理：材料不齐备的，应当一次性告知申请人</w:t>
            </w:r>
            <w:r>
              <w:rPr>
                <w:rFonts w:hint="eastAsia"/>
                <w:vertAlign w:val="baseline"/>
                <w:lang w:eastAsia="zh-CN"/>
              </w:rPr>
              <w:t>或者</w:t>
            </w:r>
            <w:r>
              <w:rPr>
                <w:rFonts w:hint="eastAsia"/>
                <w:vertAlign w:val="baseline"/>
              </w:rPr>
              <w:t>其代理人补齐所有规定材料。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第四条</w:t>
            </w:r>
            <w:r>
              <w:rPr>
                <w:rFonts w:hint="eastAsia"/>
                <w:vertAlign w:val="baseline"/>
              </w:rPr>
              <w:t>：同时具备以下条件的老年人、</w:t>
            </w:r>
            <w:r>
              <w:rPr>
                <w:rFonts w:hint="eastAsia"/>
                <w:vertAlign w:val="baseline"/>
                <w:lang w:eastAsia="zh-CN"/>
              </w:rPr>
              <w:t>残疾人</w:t>
            </w:r>
            <w:r>
              <w:rPr>
                <w:rFonts w:hint="eastAsia"/>
                <w:vertAlign w:val="baseline"/>
              </w:rPr>
              <w:t>和</w:t>
            </w:r>
            <w:r>
              <w:rPr>
                <w:rFonts w:hint="eastAsia"/>
                <w:vertAlign w:val="baseline"/>
                <w:lang w:eastAsia="zh-CN"/>
              </w:rPr>
              <w:t>未</w:t>
            </w:r>
            <w:r>
              <w:rPr>
                <w:rFonts w:hint="eastAsia"/>
                <w:vertAlign w:val="baseline"/>
              </w:rPr>
              <w:t>成年人，应当依法纳入特困人员救助供养范围：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无</w:t>
            </w:r>
            <w:r>
              <w:rPr>
                <w:rFonts w:hint="eastAsia"/>
                <w:vertAlign w:val="baseline"/>
                <w:lang w:eastAsia="zh-CN"/>
              </w:rPr>
              <w:t>劳动</w:t>
            </w:r>
            <w:r>
              <w:rPr>
                <w:rFonts w:hint="eastAsia"/>
                <w:vertAlign w:val="baseline"/>
              </w:rPr>
              <w:t>能力</w:t>
            </w:r>
            <w:r>
              <w:rPr>
                <w:rFonts w:hint="eastAsia"/>
                <w:vertAlign w:val="baseline"/>
                <w:lang w:eastAsia="zh-CN"/>
              </w:rPr>
              <w:t>；（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无生活来源</w:t>
            </w:r>
            <w:r>
              <w:rPr>
                <w:rFonts w:hint="eastAsia"/>
                <w:vertAlign w:val="baseline"/>
                <w:lang w:eastAsia="zh-CN"/>
              </w:rPr>
              <w:t>；（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无法定</w:t>
            </w:r>
            <w:r>
              <w:rPr>
                <w:rFonts w:hint="eastAsia"/>
                <w:vertAlign w:val="baseline"/>
                <w:lang w:eastAsia="zh-CN"/>
              </w:rPr>
              <w:t>赡养</w:t>
            </w:r>
            <w:r>
              <w:rPr>
                <w:rFonts w:hint="eastAsia"/>
                <w:vertAlign w:val="baseline"/>
              </w:rPr>
              <w:t>、</w:t>
            </w:r>
            <w:r>
              <w:rPr>
                <w:rFonts w:hint="eastAsia"/>
                <w:vertAlign w:val="baseline"/>
                <w:lang w:eastAsia="zh-CN"/>
              </w:rPr>
              <w:t>抚养</w:t>
            </w:r>
            <w:r>
              <w:rPr>
                <w:rFonts w:hint="eastAsia"/>
                <w:vertAlign w:val="baseline"/>
              </w:rPr>
              <w:t>、</w:t>
            </w:r>
            <w:r>
              <w:rPr>
                <w:rFonts w:hint="eastAsia"/>
                <w:vertAlign w:val="baseline"/>
                <w:lang w:eastAsia="zh-CN"/>
              </w:rPr>
              <w:t>抚养</w:t>
            </w:r>
            <w:r>
              <w:rPr>
                <w:rFonts w:hint="eastAsia"/>
                <w:vertAlign w:val="baseline"/>
              </w:rPr>
              <w:t>义务人或者其法定</w:t>
            </w:r>
            <w:r>
              <w:rPr>
                <w:rFonts w:hint="eastAsia"/>
                <w:vertAlign w:val="baseline"/>
                <w:lang w:eastAsia="zh-CN"/>
              </w:rPr>
              <w:t>义</w:t>
            </w:r>
            <w:r>
              <w:rPr>
                <w:rFonts w:hint="eastAsia"/>
                <w:vertAlign w:val="baseline"/>
              </w:rPr>
              <w:t>务人无</w:t>
            </w:r>
            <w:r>
              <w:rPr>
                <w:rFonts w:hint="eastAsia"/>
                <w:vertAlign w:val="baseline"/>
                <w:lang w:eastAsia="zh-CN"/>
              </w:rPr>
              <w:t>履行</w:t>
            </w:r>
            <w:r>
              <w:rPr>
                <w:rFonts w:hint="eastAsia"/>
                <w:vertAlign w:val="baseline"/>
              </w:rPr>
              <w:t>义务能力。</w:t>
            </w:r>
          </w:p>
          <w:p>
            <w:pPr>
              <w:numPr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第五</w:t>
            </w:r>
            <w:r>
              <w:rPr>
                <w:rFonts w:hint="eastAsia"/>
                <w:vertAlign w:val="baseline"/>
                <w:lang w:eastAsia="zh-CN"/>
              </w:rPr>
              <w:t>条</w:t>
            </w:r>
            <w:r>
              <w:rPr>
                <w:rFonts w:hint="eastAsia"/>
                <w:vertAlign w:val="baseline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符合</w:t>
            </w:r>
            <w:r>
              <w:rPr>
                <w:rFonts w:hint="eastAsia"/>
                <w:vertAlign w:val="baseline"/>
              </w:rPr>
              <w:t>下列情形之一的，应当认定为本办法所称的无劳动能力：</w:t>
            </w:r>
          </w:p>
          <w:p>
            <w:pPr>
              <w:ind w:firstLine="210" w:firstLineChars="10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（1）60周</w:t>
            </w:r>
            <w:r>
              <w:rPr>
                <w:rFonts w:hint="eastAsia"/>
                <w:vertAlign w:val="baseline"/>
                <w:lang w:eastAsia="zh-CN"/>
              </w:rPr>
              <w:t>岁</w:t>
            </w:r>
            <w:r>
              <w:rPr>
                <w:rFonts w:hint="eastAsia"/>
                <w:vertAlign w:val="baseline"/>
              </w:rPr>
              <w:t>以上的老年人</w:t>
            </w:r>
            <w:r>
              <w:rPr>
                <w:rFonts w:hint="eastAsia"/>
                <w:vertAlign w:val="baseline"/>
                <w:lang w:eastAsia="zh-CN"/>
              </w:rPr>
              <w:t>；（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未</w:t>
            </w:r>
            <w:r>
              <w:rPr>
                <w:rFonts w:hint="eastAsia"/>
                <w:vertAlign w:val="baseline"/>
                <w:lang w:eastAsia="zh-CN"/>
              </w:rPr>
              <w:t>满</w:t>
            </w:r>
            <w:r>
              <w:rPr>
                <w:rFonts w:hint="eastAsia"/>
                <w:vertAlign w:val="baseline"/>
              </w:rPr>
              <w:t>16周</w:t>
            </w:r>
            <w:r>
              <w:rPr>
                <w:rFonts w:hint="eastAsia"/>
                <w:vertAlign w:val="baseline"/>
                <w:lang w:eastAsia="zh-CN"/>
              </w:rPr>
              <w:t>岁</w:t>
            </w:r>
            <w:r>
              <w:rPr>
                <w:rFonts w:hint="eastAsia"/>
                <w:vertAlign w:val="baseline"/>
              </w:rPr>
              <w:t>的未成年人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  <w:r>
              <w:rPr>
                <w:rFonts w:hint="eastAsia"/>
                <w:vertAlign w:val="baseline"/>
              </w:rPr>
              <w:t>（3）</w:t>
            </w:r>
            <w:r>
              <w:rPr>
                <w:rFonts w:hint="eastAsia"/>
                <w:vertAlign w:val="baseline"/>
                <w:lang w:eastAsia="zh-CN"/>
              </w:rPr>
              <w:t>残疾</w:t>
            </w:r>
            <w:r>
              <w:rPr>
                <w:rFonts w:hint="eastAsia"/>
                <w:vertAlign w:val="baseline"/>
              </w:rPr>
              <w:t>等级为一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二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三</w:t>
            </w:r>
            <w:r>
              <w:rPr>
                <w:rFonts w:hint="eastAsia"/>
                <w:vertAlign w:val="baseline"/>
                <w:lang w:eastAsia="zh-CN"/>
              </w:rPr>
              <w:t>级</w:t>
            </w:r>
            <w:r>
              <w:rPr>
                <w:rFonts w:hint="eastAsia"/>
                <w:vertAlign w:val="baseline"/>
              </w:rPr>
              <w:t>的智力、精神</w:t>
            </w:r>
            <w:r>
              <w:rPr>
                <w:rFonts w:hint="eastAsia"/>
                <w:vertAlign w:val="baseline"/>
                <w:lang w:eastAsia="zh-CN"/>
              </w:rPr>
              <w:t>残疾</w:t>
            </w:r>
            <w:r>
              <w:rPr>
                <w:rFonts w:hint="eastAsia"/>
                <w:vertAlign w:val="baseline"/>
              </w:rPr>
              <w:t>人，</w:t>
            </w:r>
            <w:r>
              <w:rPr>
                <w:rFonts w:hint="eastAsia"/>
                <w:vertAlign w:val="baseline"/>
                <w:lang w:eastAsia="zh-CN"/>
              </w:rPr>
              <w:t>残疾</w:t>
            </w:r>
            <w:r>
              <w:rPr>
                <w:rFonts w:hint="eastAsia"/>
                <w:vertAlign w:val="baseline"/>
              </w:rPr>
              <w:t>等级为一、</w:t>
            </w:r>
            <w:r>
              <w:rPr>
                <w:rFonts w:hint="eastAsia"/>
                <w:vertAlign w:val="baseline"/>
                <w:lang w:eastAsia="zh-CN"/>
              </w:rPr>
              <w:t>二级</w:t>
            </w:r>
            <w:r>
              <w:rPr>
                <w:rFonts w:hint="eastAsia"/>
                <w:vertAlign w:val="baseline"/>
              </w:rPr>
              <w:t>的肢体</w:t>
            </w:r>
            <w:r>
              <w:rPr>
                <w:rFonts w:hint="eastAsia"/>
                <w:vertAlign w:val="baseline"/>
                <w:lang w:eastAsia="zh-CN"/>
              </w:rPr>
              <w:t>残疾</w:t>
            </w:r>
            <w:r>
              <w:rPr>
                <w:rFonts w:hint="eastAsia"/>
                <w:vertAlign w:val="baseline"/>
              </w:rPr>
              <w:t>人，</w:t>
            </w:r>
            <w:r>
              <w:rPr>
                <w:rFonts w:hint="eastAsia"/>
                <w:vertAlign w:val="baseline"/>
                <w:lang w:eastAsia="zh-CN"/>
              </w:rPr>
              <w:t>残疾等级</w:t>
            </w:r>
            <w:r>
              <w:rPr>
                <w:rFonts w:hint="eastAsia"/>
                <w:vertAlign w:val="baseline"/>
              </w:rPr>
              <w:t>为一级的视力</w:t>
            </w:r>
            <w:r>
              <w:rPr>
                <w:rFonts w:hint="eastAsia"/>
                <w:vertAlign w:val="baseline"/>
                <w:lang w:eastAsia="zh-CN"/>
              </w:rPr>
              <w:t>残疾</w:t>
            </w:r>
            <w:r>
              <w:rPr>
                <w:rFonts w:hint="eastAsia"/>
                <w:vertAlign w:val="baseline"/>
              </w:rPr>
              <w:t>人：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第十三条：乡镇人民政府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</w:rPr>
              <w:t>街道办</w:t>
            </w:r>
            <w:r>
              <w:rPr>
                <w:rFonts w:hint="eastAsia"/>
                <w:vertAlign w:val="baseline"/>
                <w:lang w:eastAsia="zh-CN"/>
              </w:rPr>
              <w:t>事</w:t>
            </w:r>
            <w:r>
              <w:rPr>
                <w:rFonts w:hint="eastAsia"/>
                <w:vertAlign w:val="baseline"/>
              </w:rPr>
              <w:t>处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应当自受理</w:t>
            </w:r>
            <w:r>
              <w:rPr>
                <w:rFonts w:hint="eastAsia"/>
                <w:vertAlign w:val="baseline"/>
                <w:lang w:eastAsia="zh-CN"/>
              </w:rPr>
              <w:t>申</w:t>
            </w:r>
            <w:r>
              <w:rPr>
                <w:rFonts w:hint="eastAsia"/>
                <w:vertAlign w:val="baseline"/>
              </w:rPr>
              <w:t>请之日起15个工作</w:t>
            </w:r>
            <w:r>
              <w:rPr>
                <w:rFonts w:hint="eastAsia"/>
                <w:vertAlign w:val="baseline"/>
                <w:lang w:eastAsia="zh-CN"/>
              </w:rPr>
              <w:t>日</w:t>
            </w:r>
            <w:r>
              <w:rPr>
                <w:rFonts w:hint="eastAsia"/>
                <w:vertAlign w:val="baseline"/>
              </w:rPr>
              <w:t>内，通过入户</w:t>
            </w:r>
            <w:r>
              <w:rPr>
                <w:rFonts w:hint="eastAsia"/>
                <w:vertAlign w:val="baseline"/>
                <w:lang w:eastAsia="zh-CN"/>
              </w:rPr>
              <w:t>调查、</w:t>
            </w:r>
            <w:r>
              <w:rPr>
                <w:rFonts w:hint="eastAsia"/>
                <w:vertAlign w:val="baseline"/>
              </w:rPr>
              <w:t>邻里</w:t>
            </w:r>
            <w:r>
              <w:rPr>
                <w:rFonts w:hint="eastAsia"/>
                <w:vertAlign w:val="baseline"/>
                <w:lang w:eastAsia="zh-CN"/>
              </w:rPr>
              <w:t>访问</w:t>
            </w:r>
            <w:r>
              <w:rPr>
                <w:rFonts w:hint="eastAsia"/>
                <w:vertAlign w:val="baseline"/>
              </w:rPr>
              <w:t>、</w:t>
            </w:r>
            <w:r>
              <w:rPr>
                <w:rFonts w:hint="eastAsia"/>
                <w:vertAlign w:val="baseline"/>
                <w:lang w:eastAsia="zh-CN"/>
              </w:rPr>
              <w:t>信函索证、信息核对</w:t>
            </w:r>
            <w:r>
              <w:rPr>
                <w:rFonts w:hint="eastAsia"/>
                <w:vertAlign w:val="baseline"/>
              </w:rPr>
              <w:t>等方式，对</w:t>
            </w:r>
            <w:r>
              <w:rPr>
                <w:rFonts w:hint="eastAsia"/>
                <w:vertAlign w:val="baseline"/>
                <w:lang w:eastAsia="zh-CN"/>
              </w:rPr>
              <w:t>申请人的经济状况</w:t>
            </w:r>
            <w:r>
              <w:rPr>
                <w:rFonts w:hint="eastAsia"/>
                <w:vertAlign w:val="baseline"/>
              </w:rPr>
              <w:t>、实际生活状况以及</w:t>
            </w:r>
            <w:r>
              <w:rPr>
                <w:rFonts w:hint="eastAsia"/>
                <w:vertAlign w:val="baseline"/>
                <w:lang w:eastAsia="zh-CN"/>
              </w:rPr>
              <w:t>赡养</w:t>
            </w:r>
            <w:r>
              <w:rPr>
                <w:rFonts w:hint="eastAsia"/>
                <w:vertAlign w:val="baseline"/>
              </w:rPr>
              <w:t>、抚养、</w:t>
            </w:r>
            <w:r>
              <w:rPr>
                <w:rFonts w:hint="eastAsia"/>
                <w:vertAlign w:val="baseline"/>
                <w:lang w:eastAsia="zh-CN"/>
              </w:rPr>
              <w:t>抚养</w:t>
            </w:r>
            <w:r>
              <w:rPr>
                <w:rFonts w:hint="eastAsia"/>
                <w:vertAlign w:val="baseline"/>
              </w:rPr>
              <w:t>状况等进行</w:t>
            </w:r>
            <w:r>
              <w:rPr>
                <w:rFonts w:hint="eastAsia"/>
                <w:vertAlign w:val="baseline"/>
                <w:lang w:eastAsia="zh-CN"/>
              </w:rPr>
              <w:t>调查</w:t>
            </w:r>
            <w:r>
              <w:rPr>
                <w:rFonts w:hint="eastAsia"/>
                <w:vertAlign w:val="baseline"/>
              </w:rPr>
              <w:t>核实，并提出</w:t>
            </w:r>
            <w:r>
              <w:rPr>
                <w:rFonts w:hint="eastAsia"/>
                <w:vertAlign w:val="baseline"/>
                <w:lang w:eastAsia="zh-CN"/>
              </w:rPr>
              <w:t>初审</w:t>
            </w:r>
            <w:r>
              <w:rPr>
                <w:rFonts w:hint="eastAsia"/>
                <w:vertAlign w:val="baseline"/>
              </w:rPr>
              <w:t>意见。</w:t>
            </w:r>
          </w:p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特困人员供养的内容包括：</w:t>
            </w:r>
            <w:r>
              <w:rPr>
                <w:rFonts w:hint="eastAsia"/>
                <w:vertAlign w:val="baseline"/>
                <w:lang w:eastAsia="zh-CN"/>
              </w:rPr>
              <w:t>（一）</w:t>
            </w:r>
            <w:r>
              <w:rPr>
                <w:rFonts w:hint="eastAsia"/>
                <w:vertAlign w:val="baseline"/>
              </w:rPr>
              <w:t>提供基本生活</w:t>
            </w:r>
            <w:r>
              <w:rPr>
                <w:rFonts w:hint="eastAsia"/>
                <w:vertAlign w:val="baseline"/>
                <w:lang w:eastAsia="zh-CN"/>
              </w:rPr>
              <w:t>条件；（二）</w:t>
            </w:r>
            <w:r>
              <w:rPr>
                <w:rFonts w:hint="eastAsia"/>
                <w:vertAlign w:val="baseline"/>
              </w:rPr>
              <w:t>对生活不能自理的</w:t>
            </w:r>
            <w:r>
              <w:rPr>
                <w:rFonts w:hint="eastAsia"/>
                <w:vertAlign w:val="baseline"/>
                <w:lang w:eastAsia="zh-CN"/>
              </w:rPr>
              <w:t>给予</w:t>
            </w:r>
            <w:r>
              <w:rPr>
                <w:rFonts w:hint="eastAsia"/>
                <w:vertAlign w:val="baseline"/>
              </w:rPr>
              <w:t>照料</w:t>
            </w:r>
            <w:r>
              <w:rPr>
                <w:rFonts w:hint="eastAsia"/>
                <w:vertAlign w:val="baseline"/>
                <w:lang w:eastAsia="zh-CN"/>
              </w:rPr>
              <w:t>；（三）</w:t>
            </w:r>
            <w:r>
              <w:rPr>
                <w:rFonts w:hint="eastAsia"/>
                <w:vertAlign w:val="baseline"/>
              </w:rPr>
              <w:t>提供</w:t>
            </w:r>
            <w:r>
              <w:rPr>
                <w:rFonts w:hint="eastAsia"/>
                <w:vertAlign w:val="baseline"/>
                <w:lang w:eastAsia="zh-CN"/>
              </w:rPr>
              <w:t>疾病</w:t>
            </w:r>
            <w:r>
              <w:rPr>
                <w:rFonts w:hint="eastAsia"/>
                <w:vertAlign w:val="baseline"/>
              </w:rPr>
              <w:t>治疗</w:t>
            </w:r>
            <w:r>
              <w:rPr>
                <w:rFonts w:hint="eastAsia"/>
                <w:vertAlign w:val="baseline"/>
                <w:lang w:eastAsia="zh-CN"/>
              </w:rPr>
              <w:t>；（四）</w:t>
            </w:r>
            <w:r>
              <w:rPr>
                <w:rFonts w:hint="eastAsia"/>
                <w:vertAlign w:val="baseline"/>
              </w:rPr>
              <w:t>办理丧葬</w:t>
            </w:r>
            <w:r>
              <w:rPr>
                <w:rFonts w:hint="eastAsia"/>
                <w:vertAlign w:val="baseline"/>
                <w:lang w:eastAsia="zh-CN"/>
              </w:rPr>
              <w:t>事</w:t>
            </w:r>
            <w:r>
              <w:rPr>
                <w:rFonts w:hint="eastAsia"/>
                <w:vertAlign w:val="baseline"/>
              </w:rPr>
              <w:t>宜。特</w:t>
            </w:r>
            <w:r>
              <w:rPr>
                <w:rFonts w:hint="eastAsia"/>
                <w:vertAlign w:val="baseline"/>
                <w:lang w:eastAsia="zh-CN"/>
              </w:rPr>
              <w:t>困</w:t>
            </w:r>
            <w:r>
              <w:rPr>
                <w:rFonts w:hint="eastAsia"/>
                <w:vertAlign w:val="baseline"/>
              </w:rPr>
              <w:t>人员供养</w:t>
            </w:r>
            <w:r>
              <w:rPr>
                <w:rFonts w:hint="eastAsia"/>
                <w:vertAlign w:val="baseline"/>
                <w:lang w:eastAsia="zh-CN"/>
              </w:rPr>
              <w:t>标准，</w:t>
            </w:r>
            <w:r>
              <w:rPr>
                <w:rFonts w:hint="eastAsia"/>
                <w:vertAlign w:val="baseline"/>
              </w:rPr>
              <w:t>由省、自治</w:t>
            </w:r>
            <w:r>
              <w:rPr>
                <w:rFonts w:hint="eastAsia"/>
                <w:vertAlign w:val="baseline"/>
                <w:lang w:eastAsia="zh-CN"/>
              </w:rPr>
              <w:t>区、直辖</w:t>
            </w:r>
            <w:r>
              <w:rPr>
                <w:rFonts w:hint="eastAsia"/>
                <w:vertAlign w:val="baseline"/>
              </w:rPr>
              <w:t>市或者设区的市级人民政府确定，公布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申请材料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483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材料名称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来源渠道</w:t>
            </w:r>
          </w:p>
        </w:tc>
        <w:tc>
          <w:tcPr>
            <w:tcW w:w="1034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材料类型</w:t>
            </w:r>
          </w:p>
        </w:tc>
        <w:tc>
          <w:tcPr>
            <w:tcW w:w="1183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材料形式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原件材料份数</w:t>
            </w:r>
          </w:p>
        </w:tc>
        <w:tc>
          <w:tcPr>
            <w:tcW w:w="1353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复印件材料份数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8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河南省特困人员救助供养申请表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申请人自备</w:t>
            </w:r>
          </w:p>
        </w:tc>
        <w:tc>
          <w:tcPr>
            <w:tcW w:w="1034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原件</w:t>
            </w:r>
          </w:p>
        </w:tc>
        <w:tc>
          <w:tcPr>
            <w:tcW w:w="118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纸质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53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8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特困人员认定书面申请书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申请人自备</w:t>
            </w:r>
          </w:p>
        </w:tc>
        <w:tc>
          <w:tcPr>
            <w:tcW w:w="1034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原件</w:t>
            </w:r>
          </w:p>
        </w:tc>
        <w:tc>
          <w:tcPr>
            <w:tcW w:w="118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纸质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53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8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特困人员认定书面声明书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申请人自备</w:t>
            </w:r>
          </w:p>
        </w:tc>
        <w:tc>
          <w:tcPr>
            <w:tcW w:w="1034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原件</w:t>
            </w:r>
          </w:p>
        </w:tc>
        <w:tc>
          <w:tcPr>
            <w:tcW w:w="118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纸质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53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8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特困人员认定书面承诺书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申请人自备</w:t>
            </w:r>
          </w:p>
        </w:tc>
        <w:tc>
          <w:tcPr>
            <w:tcW w:w="1034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原件</w:t>
            </w:r>
          </w:p>
        </w:tc>
        <w:tc>
          <w:tcPr>
            <w:tcW w:w="118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纸质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53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8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中华人名共和国居民身份证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政府部门核发</w:t>
            </w:r>
          </w:p>
        </w:tc>
        <w:tc>
          <w:tcPr>
            <w:tcW w:w="1034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原件、复印件</w:t>
            </w:r>
          </w:p>
        </w:tc>
        <w:tc>
          <w:tcPr>
            <w:tcW w:w="118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纸质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53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8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户口簿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政府部门核发</w:t>
            </w:r>
          </w:p>
        </w:tc>
        <w:tc>
          <w:tcPr>
            <w:tcW w:w="1034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原件、复印件</w:t>
            </w:r>
          </w:p>
        </w:tc>
        <w:tc>
          <w:tcPr>
            <w:tcW w:w="118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纸质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53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48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残疾人证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政府部门核发</w:t>
            </w:r>
          </w:p>
        </w:tc>
        <w:tc>
          <w:tcPr>
            <w:tcW w:w="1034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原件、复印件</w:t>
            </w:r>
          </w:p>
        </w:tc>
        <w:tc>
          <w:tcPr>
            <w:tcW w:w="118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纸质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53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48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特困人员认定授权书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申请人自备</w:t>
            </w:r>
          </w:p>
        </w:tc>
        <w:tc>
          <w:tcPr>
            <w:tcW w:w="1034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原件</w:t>
            </w:r>
          </w:p>
        </w:tc>
        <w:tc>
          <w:tcPr>
            <w:tcW w:w="118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纸质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53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48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社保卡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申请人自备</w:t>
            </w:r>
          </w:p>
        </w:tc>
        <w:tc>
          <w:tcPr>
            <w:tcW w:w="1034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原件</w:t>
            </w:r>
          </w:p>
        </w:tc>
        <w:tc>
          <w:tcPr>
            <w:tcW w:w="118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纸质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53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866BE8"/>
    <w:multiLevelType w:val="singleLevel"/>
    <w:tmpl w:val="BE866BE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mM4YmFmNjAwMjU3NTRhZTJhMjk4ZmU2NjhhZTIifQ=="/>
  </w:docVars>
  <w:rsids>
    <w:rsidRoot w:val="00000000"/>
    <w:rsid w:val="019462D8"/>
    <w:rsid w:val="22A85759"/>
    <w:rsid w:val="2F8B728D"/>
    <w:rsid w:val="3AA765CB"/>
    <w:rsid w:val="4F2F717F"/>
    <w:rsid w:val="4F702FD7"/>
    <w:rsid w:val="5CAC7619"/>
    <w:rsid w:val="67725824"/>
    <w:rsid w:val="7904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970</Words>
  <Characters>1037</Characters>
  <Lines>0</Lines>
  <Paragraphs>0</Paragraphs>
  <TotalTime>5</TotalTime>
  <ScaleCrop>false</ScaleCrop>
  <LinksUpToDate>false</LinksUpToDate>
  <CharactersWithSpaces>1042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Administrator.USER-20170509RA</dc:creator>
  <cp:lastModifiedBy>Gɴᴇᴍᴏᴀʜ</cp:lastModifiedBy>
  <dcterms:modified xsi:type="dcterms:W3CDTF">2023-08-25T02:42:26Z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3EC4B090BB644CB69E38AD3FFC9E71AC_13</vt:lpwstr>
  </property>
</Properties>
</file>